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727" w:rsidRPr="00205727" w:rsidRDefault="00205727" w:rsidP="00205727">
      <w:pPr>
        <w:widowControl w:val="0"/>
        <w:spacing w:after="0" w:line="240" w:lineRule="auto"/>
        <w:rPr>
          <w:rFonts w:ascii="Times New Roman" w:eastAsia="Times New Roman" w:hAnsi="Times New Roman" w:cs="Times New Roman"/>
          <w:b/>
          <w:sz w:val="26"/>
          <w:szCs w:val="26"/>
          <w:lang w:eastAsia="ru-RU"/>
        </w:rPr>
      </w:pPr>
      <w:r w:rsidRPr="00205727">
        <w:rPr>
          <w:rFonts w:ascii="Times New Roman" w:eastAsia="Times New Roman" w:hAnsi="Times New Roman" w:cs="Times New Roman"/>
          <w:b/>
          <w:sz w:val="26"/>
          <w:szCs w:val="26"/>
          <w:lang w:eastAsia="ru-RU"/>
        </w:rPr>
        <w:t>СО 6.938/0</w:t>
      </w:r>
    </w:p>
    <w:p w:rsidR="00205727" w:rsidRPr="00205727" w:rsidRDefault="00205727" w:rsidP="00205727">
      <w:pPr>
        <w:widowControl w:val="0"/>
        <w:spacing w:after="0" w:line="240" w:lineRule="auto"/>
        <w:jc w:val="center"/>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b/>
          <w:sz w:val="24"/>
          <w:szCs w:val="24"/>
          <w:lang w:eastAsia="ru-RU"/>
        </w:rPr>
        <w:t>ДОГОВОР ПОДРЯДА № _____</w:t>
      </w:r>
    </w:p>
    <w:p w:rsidR="00205727" w:rsidRPr="00205727" w:rsidRDefault="00205727" w:rsidP="0020572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05727" w:rsidRPr="00205727" w:rsidRDefault="00205727" w:rsidP="00205727">
      <w:pPr>
        <w:shd w:val="clear" w:color="auto" w:fill="FFFFFF"/>
        <w:spacing w:after="0" w:line="240" w:lineRule="auto"/>
        <w:ind w:right="11"/>
        <w:jc w:val="both"/>
        <w:rPr>
          <w:rFonts w:ascii="Times New Roman" w:eastAsia="Times New Roman" w:hAnsi="Times New Roman" w:cs="Times New Roman"/>
          <w:color w:val="000000"/>
          <w:spacing w:val="-2"/>
          <w:sz w:val="24"/>
          <w:szCs w:val="24"/>
          <w:lang w:eastAsia="ru-RU"/>
        </w:rPr>
      </w:pPr>
      <w:r w:rsidRPr="00205727">
        <w:rPr>
          <w:rFonts w:ascii="Times New Roman" w:eastAsia="Times New Roman" w:hAnsi="Times New Roman" w:cs="Times New Roman"/>
          <w:color w:val="000000"/>
          <w:spacing w:val="-2"/>
          <w:sz w:val="24"/>
          <w:szCs w:val="24"/>
          <w:lang w:eastAsia="ru-RU"/>
        </w:rPr>
        <w:t xml:space="preserve">г.      Кызыл                                 </w:t>
      </w:r>
      <w:r w:rsidRPr="00205727">
        <w:rPr>
          <w:rFonts w:ascii="Times New Roman" w:eastAsia="Times New Roman" w:hAnsi="Times New Roman" w:cs="Times New Roman"/>
          <w:color w:val="000000"/>
          <w:spacing w:val="-2"/>
          <w:sz w:val="24"/>
          <w:szCs w:val="24"/>
          <w:lang w:eastAsia="ru-RU"/>
        </w:rPr>
        <w:tab/>
      </w:r>
      <w:r w:rsidRPr="00205727">
        <w:rPr>
          <w:rFonts w:ascii="Times New Roman" w:eastAsia="Times New Roman" w:hAnsi="Times New Roman" w:cs="Times New Roman"/>
          <w:color w:val="000000"/>
          <w:spacing w:val="-2"/>
          <w:sz w:val="24"/>
          <w:szCs w:val="24"/>
          <w:lang w:eastAsia="ru-RU"/>
        </w:rPr>
        <w:tab/>
        <w:t xml:space="preserve">                        </w:t>
      </w:r>
      <w:r w:rsidRPr="00205727">
        <w:rPr>
          <w:rFonts w:ascii="Times New Roman" w:eastAsia="Times New Roman" w:hAnsi="Times New Roman" w:cs="Times New Roman"/>
          <w:color w:val="000000"/>
          <w:spacing w:val="-2"/>
          <w:sz w:val="24"/>
          <w:szCs w:val="24"/>
          <w:lang w:eastAsia="ru-RU"/>
        </w:rPr>
        <w:tab/>
        <w:t xml:space="preserve">             </w:t>
      </w:r>
      <w:r>
        <w:rPr>
          <w:rFonts w:ascii="Times New Roman" w:eastAsia="Times New Roman" w:hAnsi="Times New Roman" w:cs="Times New Roman"/>
          <w:color w:val="000000"/>
          <w:spacing w:val="-2"/>
          <w:sz w:val="24"/>
          <w:szCs w:val="24"/>
          <w:lang w:eastAsia="ru-RU"/>
        </w:rPr>
        <w:t>«____»_____________ 2020г</w:t>
      </w:r>
      <w:r w:rsidRPr="00205727">
        <w:rPr>
          <w:rFonts w:ascii="Times New Roman" w:eastAsia="Times New Roman" w:hAnsi="Times New Roman" w:cs="Times New Roman"/>
          <w:color w:val="000000"/>
          <w:spacing w:val="-2"/>
          <w:sz w:val="24"/>
          <w:szCs w:val="24"/>
          <w:lang w:eastAsia="ru-RU"/>
        </w:rPr>
        <w:t>.</w:t>
      </w:r>
    </w:p>
    <w:p w:rsidR="00205727" w:rsidRPr="00205727" w:rsidRDefault="00205727" w:rsidP="00205727">
      <w:pPr>
        <w:widowControl w:val="0"/>
        <w:tabs>
          <w:tab w:val="left" w:leader="underscore" w:pos="0"/>
          <w:tab w:val="left" w:pos="440"/>
          <w:tab w:val="left" w:pos="660"/>
          <w:tab w:val="left" w:leader="underscore" w:pos="9595"/>
        </w:tabs>
        <w:spacing w:after="0" w:line="240" w:lineRule="auto"/>
        <w:ind w:right="24"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w:t>
      </w:r>
    </w:p>
    <w:p w:rsidR="00381480" w:rsidRPr="00381480" w:rsidRDefault="00381480" w:rsidP="00381480">
      <w:pPr>
        <w:widowControl w:val="0"/>
        <w:tabs>
          <w:tab w:val="left" w:leader="underscore" w:pos="0"/>
          <w:tab w:val="left" w:pos="440"/>
          <w:tab w:val="left" w:pos="660"/>
          <w:tab w:val="left" w:leader="underscore" w:pos="9595"/>
        </w:tabs>
        <w:spacing w:after="0" w:line="240" w:lineRule="auto"/>
        <w:ind w:right="24" w:firstLine="660"/>
        <w:jc w:val="both"/>
        <w:rPr>
          <w:rFonts w:ascii="Times New Roman" w:eastAsia="Times New Roman" w:hAnsi="Times New Roman" w:cs="Times New Roman"/>
          <w:sz w:val="24"/>
          <w:szCs w:val="24"/>
          <w:lang w:eastAsia="ru-RU"/>
        </w:rPr>
      </w:pPr>
    </w:p>
    <w:p w:rsidR="00381480" w:rsidRPr="00381480" w:rsidRDefault="00381480" w:rsidP="00381480">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381480">
        <w:rPr>
          <w:rFonts w:ascii="Times New Roman" w:eastAsia="Times New Roman" w:hAnsi="Times New Roman" w:cs="Times New Roman"/>
          <w:sz w:val="24"/>
          <w:szCs w:val="24"/>
          <w:lang w:eastAsia="ru-RU"/>
        </w:rPr>
        <w:t>АО «</w:t>
      </w:r>
      <w:proofErr w:type="spellStart"/>
      <w:r w:rsidRPr="00381480">
        <w:rPr>
          <w:rFonts w:ascii="Times New Roman" w:eastAsia="Times New Roman" w:hAnsi="Times New Roman" w:cs="Times New Roman"/>
          <w:sz w:val="24"/>
          <w:szCs w:val="24"/>
          <w:lang w:eastAsia="ru-RU"/>
        </w:rPr>
        <w:t>Тываэнерго</w:t>
      </w:r>
      <w:proofErr w:type="spellEnd"/>
      <w:r w:rsidRPr="00381480">
        <w:rPr>
          <w:rFonts w:ascii="Times New Roman" w:eastAsia="Times New Roman" w:hAnsi="Times New Roman" w:cs="Times New Roman"/>
          <w:sz w:val="24"/>
          <w:szCs w:val="24"/>
          <w:lang w:eastAsia="ru-RU"/>
        </w:rPr>
        <w:t xml:space="preserve">», именуемое в дальнейшем "Заказчик", в лице управляющего директора – первого заместителя генерального директора Лукина Антона Владимировича, действующего на основании доверенности № 33 от 15.04.2021 г., с одной стороны, и ____, именуемое в дальнейшем "Подрядчик", в лице _____, действующего на основании ___, с другой стороны, именуемые далее Сторонами, </w:t>
      </w:r>
      <w:r w:rsidRPr="00381480">
        <w:rPr>
          <w:rFonts w:ascii="Times New Roman" w:eastAsia="Times New Roman" w:hAnsi="Times New Roman" w:cs="Times New Roman"/>
          <w:iCs/>
          <w:sz w:val="24"/>
          <w:szCs w:val="24"/>
          <w:lang w:eastAsia="ru-RU"/>
        </w:rPr>
        <w:t>по результатам закупочной процедуры на право заключения договора подряда _____, объявленной извещением от ___ № ___, на основании протокола о результатах закупочной процедуры на право заключения договора подряда от ___(указывается в случае заключения договора по результатам закупочной процедуры),</w:t>
      </w:r>
      <w:r w:rsidRPr="00381480">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
    <w:p w:rsidR="00205727" w:rsidRPr="00205727" w:rsidRDefault="0018581D" w:rsidP="0018581D">
      <w:pPr>
        <w:shd w:val="clear" w:color="auto" w:fill="FFFFFF"/>
        <w:tabs>
          <w:tab w:val="left" w:pos="6705"/>
        </w:tabs>
        <w:spacing w:after="0" w:line="240" w:lineRule="auto"/>
        <w:ind w:right="11" w:firstLine="540"/>
        <w:jc w:val="both"/>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ab/>
      </w:r>
    </w:p>
    <w:p w:rsidR="00205727" w:rsidRPr="00205727" w:rsidRDefault="00205727" w:rsidP="00205727">
      <w:pPr>
        <w:widowControl w:val="0"/>
        <w:spacing w:after="0" w:line="240" w:lineRule="auto"/>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 Основные понятия и определения</w:t>
      </w:r>
    </w:p>
    <w:p w:rsidR="00205727" w:rsidRPr="00205727" w:rsidRDefault="00205727" w:rsidP="00205727">
      <w:pPr>
        <w:widowControl w:val="0"/>
        <w:spacing w:after="0" w:line="240" w:lineRule="auto"/>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акт приемки выполненных работ - документ, подтверждающий и фиксирующий объем выполненных Подрядчиком Работ по разработк</w:t>
      </w:r>
      <w:r w:rsidR="0094119E">
        <w:rPr>
          <w:rFonts w:ascii="Times New Roman" w:eastAsia="Times New Roman" w:hAnsi="Times New Roman" w:cs="Times New Roman"/>
          <w:sz w:val="24"/>
          <w:szCs w:val="24"/>
          <w:lang w:eastAsia="ru-RU"/>
        </w:rPr>
        <w:t>е проектно-сметной документации.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Акт о приемке выполненных работ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акт приемки законченного строительством объекта приемочной комиссией - 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составляется по форме утвержденной Заказчиком  и подтверждает исполнение обязательств Подрядчика по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дата приемки законченного строительством объекта приемочной комиссией - дата утверждения акта приемки законченного строительством объекта приемочной комиссией,;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Договор - </w:t>
      </w:r>
      <w:r w:rsidRPr="00205727">
        <w:rPr>
          <w:rFonts w:ascii="Times New Roman" w:eastAsia="Times New Roman" w:hAnsi="Times New Roman" w:cs="Times New Roman"/>
          <w:sz w:val="24"/>
          <w:szCs w:val="24"/>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205727">
        <w:rPr>
          <w:rFonts w:ascii="Times New Roman" w:eastAsia="Times New Roman" w:hAnsi="Times New Roman" w:cs="Times New Roman"/>
          <w:spacing w:val="-8"/>
          <w:sz w:val="24"/>
          <w:szCs w:val="24"/>
          <w:lang w:eastAsia="ru-RU"/>
        </w:rPr>
        <w:t>изменения к нему, которые оформлены и подписаны Сторонами  в надлежащем порядке;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Документация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205727" w:rsidRPr="00205727" w:rsidRDefault="00205727" w:rsidP="00205727">
      <w:pPr>
        <w:spacing w:after="0" w:line="240" w:lineRule="auto"/>
        <w:ind w:firstLine="708"/>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bCs/>
          <w:sz w:val="24"/>
          <w:szCs w:val="24"/>
          <w:lang w:eastAsia="ru-RU"/>
        </w:rPr>
        <w:t xml:space="preserve">Заказчик – </w:t>
      </w:r>
      <w:r w:rsidRPr="00205727">
        <w:rPr>
          <w:rFonts w:ascii="Times New Roman" w:eastAsia="Times New Roman" w:hAnsi="Times New Roman" w:cs="Times New Roman"/>
          <w:b/>
          <w:bCs/>
          <w:sz w:val="24"/>
          <w:szCs w:val="24"/>
          <w:lang w:eastAsia="ru-RU"/>
        </w:rPr>
        <w:t>АО «Тываэнерго», 667001, Республика Тыва, г. Кызыл, ул. Рабочая, 4</w:t>
      </w:r>
      <w:r w:rsidRPr="00205727">
        <w:rPr>
          <w:rFonts w:ascii="Times New Roman" w:eastAsia="Times New Roman" w:hAnsi="Times New Roman" w:cs="Times New Roman"/>
          <w:iCs/>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исполнительная документация - </w:t>
      </w:r>
      <w:r w:rsidRPr="00205727">
        <w:rPr>
          <w:rFonts w:ascii="Times New Roman" w:eastAsia="Times New Roman" w:hAnsi="Times New Roman" w:cs="Times New Roman"/>
          <w:sz w:val="24"/>
          <w:szCs w:val="24"/>
          <w:lang w:eastAsia="ru-RU"/>
        </w:rPr>
        <w:t xml:space="preserve">комплект документации, которая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промежуточной приемки ответственных конструкций; акты освидетельствования скрытых работ, сертификаты, исполнительные геодезические съемки, журналы работ, исполнительные схемы и профили участков сетей; акты испытания и опробования технических устройств; результаты экспертиз, обследований, лабораторных и иных испытаний выполненных работ, проведенных в процессе строительного контроля, а также другая документация, предусмотренная строительными </w:t>
      </w:r>
      <w:r w:rsidRPr="00205727">
        <w:rPr>
          <w:rFonts w:ascii="Times New Roman" w:eastAsia="Times New Roman" w:hAnsi="Times New Roman" w:cs="Times New Roman"/>
          <w:sz w:val="24"/>
          <w:szCs w:val="24"/>
          <w:lang w:eastAsia="ru-RU"/>
        </w:rPr>
        <w:lastRenderedPageBreak/>
        <w:t>нормами и правилами);</w:t>
      </w:r>
    </w:p>
    <w:p w:rsidR="00205727" w:rsidRPr="00205727" w:rsidRDefault="00205727" w:rsidP="00205727">
      <w:pPr>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закупочная документация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 </w:t>
      </w:r>
    </w:p>
    <w:p w:rsidR="00205727" w:rsidRPr="00205727" w:rsidRDefault="00205727" w:rsidP="00205727">
      <w:pPr>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исходно-разрешительная документация - документация, выдаваемая специальным органом власти или уполномоченной организацией за фиксированную плату (при необходимости) и в обязательном порядке (при условии соблюдения всех нормативных требований в отношении проектной и рабочей документации) в процессе проектирования и строительства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правоустанавливающие документы - документы, влекущие возникновение, изменение, прекращение</w:t>
      </w:r>
      <w:r w:rsidR="00AA3268">
        <w:rPr>
          <w:rFonts w:ascii="Times New Roman" w:eastAsia="Times New Roman" w:hAnsi="Times New Roman" w:cs="Times New Roman"/>
          <w:sz w:val="24"/>
          <w:szCs w:val="24"/>
          <w:lang w:eastAsia="ru-RU"/>
        </w:rPr>
        <w:t xml:space="preserve"> прав на объекты недвижимости</w:t>
      </w:r>
      <w:r w:rsidR="00D259CD">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календарный план выполнения работ - Приложение № 2 к Договору, являющееся его неотъемлемой частью и устанавливающее сроки поставок оборудования, выполнения работ и стоимости работ. Этапы выполнения работ, указываются в Календарном плане выполнения работ. Наличие этапов выполнения работ определяется спецификой выполнения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консервация объекта </w:t>
      </w:r>
      <w:r w:rsidRPr="00205727">
        <w:rPr>
          <w:rFonts w:ascii="Times New Roman" w:eastAsia="Times New Roman" w:hAnsi="Times New Roman" w:cs="Times New Roman"/>
          <w:sz w:val="24"/>
          <w:szCs w:val="24"/>
          <w:lang w:eastAsia="ru-RU"/>
        </w:rP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sz w:val="24"/>
          <w:szCs w:val="24"/>
          <w:lang w:eastAsia="ru-RU"/>
        </w:rPr>
        <w:t xml:space="preserve">материалы и оборудование - </w:t>
      </w:r>
      <w:r w:rsidRPr="00205727">
        <w:rPr>
          <w:rFonts w:ascii="Times New Roman" w:eastAsia="Times New Roman" w:hAnsi="Times New Roman" w:cs="Times New Roman"/>
          <w:sz w:val="24"/>
          <w:szCs w:val="24"/>
          <w:lang w:eastAsia="ru-RU"/>
        </w:rPr>
        <w:t>необходимые для выполнения работ по настоящему Договору</w:t>
      </w:r>
      <w:r w:rsidRPr="00205727">
        <w:rPr>
          <w:rFonts w:ascii="Times New Roman" w:eastAsia="Times New Roman" w:hAnsi="Times New Roman" w:cs="Times New Roman"/>
          <w:bCs/>
          <w:sz w:val="24"/>
          <w:szCs w:val="24"/>
          <w:lang w:eastAsia="ru-RU"/>
        </w:rPr>
        <w:t xml:space="preserve"> </w:t>
      </w:r>
      <w:r w:rsidRPr="00205727">
        <w:rPr>
          <w:rFonts w:ascii="Times New Roman" w:eastAsia="Times New Roman" w:hAnsi="Times New Roman" w:cs="Times New Roman"/>
          <w:sz w:val="24"/>
          <w:szCs w:val="24"/>
          <w:lang w:eastAsia="ru-RU"/>
        </w:rPr>
        <w:t xml:space="preserve">материалы, оборудование, изделия, конструкции, комплектующие изделия, строительная техника; </w:t>
      </w:r>
    </w:p>
    <w:p w:rsidR="00205727" w:rsidRPr="00205727" w:rsidRDefault="00205727" w:rsidP="00205727">
      <w:pPr>
        <w:spacing w:after="0" w:line="240" w:lineRule="auto"/>
        <w:ind w:firstLine="709"/>
        <w:jc w:val="both"/>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bCs/>
          <w:sz w:val="24"/>
          <w:szCs w:val="24"/>
          <w:lang w:eastAsia="ru-RU"/>
        </w:rPr>
        <w:t>объект -</w:t>
      </w:r>
      <w:r w:rsidRPr="00205727">
        <w:rPr>
          <w:rFonts w:ascii="Times New Roman" w:eastAsia="Times New Roman" w:hAnsi="Times New Roman" w:cs="Times New Roman"/>
          <w:sz w:val="28"/>
          <w:szCs w:val="28"/>
          <w:lang w:eastAsia="ru-RU"/>
        </w:rPr>
        <w:t xml:space="preserve"> </w:t>
      </w:r>
      <w:r w:rsidRPr="00205727">
        <w:rPr>
          <w:rFonts w:ascii="Times New Roman" w:eastAsia="Times New Roman" w:hAnsi="Times New Roman" w:cs="Times New Roman"/>
          <w:bCs/>
          <w:sz w:val="24"/>
          <w:szCs w:val="24"/>
          <w:lang w:eastAsia="ru-RU"/>
        </w:rPr>
        <w:t>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r w:rsidRPr="00205727">
        <w:rPr>
          <w:rFonts w:ascii="Times New Roman" w:eastAsia="Times New Roman" w:hAnsi="Times New Roman" w:cs="Times New Roman"/>
          <w:b/>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обязательные требования безопасности - </w:t>
      </w:r>
      <w:r w:rsidRPr="00205727">
        <w:rPr>
          <w:rFonts w:ascii="Times New Roman" w:eastAsia="Times New Roman" w:hAnsi="Times New Roman" w:cs="Times New Roman"/>
          <w:sz w:val="24"/>
          <w:szCs w:val="24"/>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bCs/>
          <w:sz w:val="24"/>
          <w:szCs w:val="24"/>
          <w:lang w:eastAsia="ru-RU"/>
        </w:rPr>
        <w:t xml:space="preserve">Подрядчик - </w:t>
      </w:r>
      <w:r w:rsidRPr="00205727">
        <w:rPr>
          <w:rFonts w:ascii="Times New Roman" w:eastAsia="Times New Roman" w:hAnsi="Times New Roman" w:cs="Times New Roman"/>
          <w:b/>
          <w:iCs/>
          <w:sz w:val="24"/>
          <w:szCs w:val="24"/>
          <w:lang w:eastAsia="ru-RU"/>
        </w:rPr>
        <w:t>фирменное наименование и юридический адрес места нахождения Подрядчика  (согласно ЕГРЮЛ);</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поставка - </w:t>
      </w:r>
      <w:r w:rsidRPr="00205727">
        <w:rPr>
          <w:rFonts w:ascii="Times New Roman" w:eastAsia="Times New Roman" w:hAnsi="Times New Roman" w:cs="Times New Roman"/>
          <w:sz w:val="24"/>
          <w:szCs w:val="24"/>
          <w:lang w:eastAsia="ru-RU"/>
        </w:rPr>
        <w:t xml:space="preserve">осуществление Подрядчиком </w:t>
      </w:r>
      <w:r w:rsidRPr="00205727">
        <w:rPr>
          <w:rFonts w:ascii="Times New Roman" w:eastAsia="Times New Roman" w:hAnsi="Times New Roman" w:cs="Times New Roman"/>
          <w:iCs/>
          <w:sz w:val="24"/>
          <w:szCs w:val="24"/>
          <w:lang w:eastAsia="ru-RU"/>
        </w:rPr>
        <w:t xml:space="preserve">и (или) Заказчиком </w:t>
      </w:r>
      <w:r w:rsidRPr="00205727">
        <w:rPr>
          <w:rFonts w:ascii="Times New Roman" w:eastAsia="Times New Roman" w:hAnsi="Times New Roman" w:cs="Times New Roman"/>
          <w:sz w:val="24"/>
          <w:szCs w:val="24"/>
          <w:lang w:eastAsia="ru-RU"/>
        </w:rPr>
        <w:t>закупки и доставки на объект оборудования и материально-технических ресурсов, необходимых для выполнения работ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субподрядчик - </w:t>
      </w:r>
      <w:r w:rsidRPr="00205727">
        <w:rPr>
          <w:rFonts w:ascii="Times New Roman" w:eastAsia="Times New Roman" w:hAnsi="Times New Roman" w:cs="Times New Roman"/>
          <w:sz w:val="24"/>
          <w:szCs w:val="24"/>
          <w:lang w:eastAsia="ru-RU"/>
        </w:rPr>
        <w:t>юридические лицо, нанимаемое Подрядчиком для выполнения работ и оказания услуг в рамках настоящего Договора</w:t>
      </w:r>
      <w:r w:rsidRPr="00205727">
        <w:rPr>
          <w:rFonts w:ascii="Times New Roman" w:eastAsia="Times New Roman" w:hAnsi="Times New Roman" w:cs="Times New Roman"/>
          <w:color w:val="333333"/>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предпусковые испытания</w:t>
      </w:r>
      <w:r w:rsidRPr="00205727">
        <w:rPr>
          <w:rFonts w:ascii="Times New Roman" w:eastAsia="Times New Roman" w:hAnsi="Times New Roman" w:cs="Times New Roman"/>
          <w:sz w:val="24"/>
          <w:szCs w:val="24"/>
          <w:lang w:eastAsia="ru-RU"/>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пусковые испытания - </w:t>
      </w:r>
      <w:r w:rsidRPr="00205727">
        <w:rPr>
          <w:rFonts w:ascii="Times New Roman" w:eastAsia="Times New Roman" w:hAnsi="Times New Roman" w:cs="Times New Roman"/>
          <w:sz w:val="24"/>
          <w:szCs w:val="24"/>
          <w:lang w:eastAsia="ru-RU"/>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поставщик</w:t>
      </w:r>
      <w:r w:rsidRPr="00205727">
        <w:rPr>
          <w:rFonts w:ascii="Times New Roman" w:eastAsia="Times New Roman" w:hAnsi="Times New Roman" w:cs="Times New Roman"/>
          <w:sz w:val="24"/>
          <w:szCs w:val="24"/>
          <w:lang w:eastAsia="ru-RU"/>
        </w:rPr>
        <w:t xml:space="preserve"> - юридическое лицо, осуществляющее по Договору с Подрядчиком и(или) Заказчиком  поставку материалов и оборудования, необходимых для осуществления работ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работы – проектно-изыскательские, 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 Сопутствующие работы и услуги означают работы и услуги, необходимые для осуществления доставки оборудования на объект (транспортировка, погрузочно-разгрузочные работы),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lastRenderedPageBreak/>
        <w:t>Стороны</w:t>
      </w:r>
      <w:r w:rsidRPr="00205727">
        <w:rPr>
          <w:rFonts w:ascii="Times New Roman" w:eastAsia="Times New Roman" w:hAnsi="Times New Roman" w:cs="Times New Roman"/>
          <w:sz w:val="24"/>
          <w:szCs w:val="24"/>
          <w:lang w:eastAsia="ru-RU"/>
        </w:rPr>
        <w:t xml:space="preserve"> - Заказчик и Подрядчик в значениях, указанных выше;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техническая документация -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Техническое задание - документ, содержащий требования к разработке проектной  документации, выполнению строительно-монтажных и пуско-наладочных работ (приложение №1 к Договору).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sz w:val="24"/>
          <w:szCs w:val="24"/>
          <w:lang w:eastAsia="ru-RU"/>
        </w:rPr>
        <w:t xml:space="preserve">строительная площадка - </w:t>
      </w:r>
      <w:r w:rsidRPr="00205727">
        <w:rPr>
          <w:rFonts w:ascii="Times New Roman" w:eastAsia="Times New Roman" w:hAnsi="Times New Roman" w:cs="Times New Roman"/>
          <w:sz w:val="24"/>
          <w:szCs w:val="24"/>
          <w:lang w:eastAsia="ru-RU"/>
        </w:rPr>
        <w:t>предоставленный Заказчиком Подрядчику на период выполнения всех работ в рамках настоящего Договора земельный участок;</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скрытые работы - р</w:t>
      </w:r>
      <w:r w:rsidRPr="00205727">
        <w:rPr>
          <w:rFonts w:ascii="Times New Roman" w:eastAsia="Times New Roman" w:hAnsi="Times New Roman" w:cs="Times New Roman"/>
          <w:sz w:val="24"/>
          <w:szCs w:val="24"/>
          <w:lang w:eastAsia="ru-RU"/>
        </w:rP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цена Договора - </w:t>
      </w:r>
      <w:r w:rsidRPr="00205727">
        <w:rPr>
          <w:rFonts w:ascii="Times New Roman" w:eastAsia="Times New Roman" w:hAnsi="Times New Roman" w:cs="Times New Roman"/>
          <w:sz w:val="24"/>
          <w:szCs w:val="24"/>
          <w:lang w:eastAsia="ru-RU"/>
        </w:rPr>
        <w:t xml:space="preserve">сумма, которая должна быть выплачена Подрядчику в </w:t>
      </w:r>
      <w:r w:rsidRPr="00205727">
        <w:rPr>
          <w:rFonts w:ascii="Times New Roman" w:eastAsia="Times New Roman" w:hAnsi="Times New Roman" w:cs="Times New Roman"/>
          <w:spacing w:val="-4"/>
          <w:sz w:val="24"/>
          <w:szCs w:val="24"/>
          <w:lang w:eastAsia="ru-RU"/>
        </w:rPr>
        <w:t>рамках Договора за полное и надлежащее выполнение своих обязательств по Договору.</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 Предмет и объем Договора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E14F5D" w:rsidRDefault="00205727" w:rsidP="00E14F5D">
      <w:pPr>
        <w:widowControl w:val="0"/>
        <w:tabs>
          <w:tab w:val="left" w:pos="7513"/>
        </w:tabs>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2.1. По настоящему Договору Подрядчик обязуется по заданию Заказчика в соответствии с Техническим заданием (Приложение №1) </w:t>
      </w:r>
      <w:r w:rsidR="00C71CFD">
        <w:rPr>
          <w:rFonts w:ascii="Times New Roman" w:eastAsia="Times New Roman" w:hAnsi="Times New Roman" w:cs="Times New Roman"/>
          <w:color w:val="000000"/>
          <w:sz w:val="24"/>
          <w:szCs w:val="24"/>
          <w:lang w:eastAsia="ru-RU"/>
        </w:rPr>
        <w:t>выполнить комплекс</w:t>
      </w:r>
      <w:r w:rsidR="00C71CFD" w:rsidRPr="00C71CFD">
        <w:rPr>
          <w:rFonts w:ascii="Times New Roman" w:eastAsia="Times New Roman" w:hAnsi="Times New Roman" w:cs="Times New Roman"/>
          <w:color w:val="000000"/>
          <w:sz w:val="24"/>
          <w:szCs w:val="24"/>
          <w:lang w:eastAsia="ru-RU"/>
        </w:rPr>
        <w:t xml:space="preserve"> работ</w:t>
      </w:r>
      <w:r w:rsidR="003E40B9" w:rsidRPr="003E40B9">
        <w:rPr>
          <w:rFonts w:ascii="Times New Roman" w:eastAsia="Times New Roman" w:hAnsi="Times New Roman" w:cs="Times New Roman"/>
          <w:color w:val="000000"/>
          <w:sz w:val="24"/>
          <w:szCs w:val="24"/>
          <w:lang w:eastAsia="ru-RU"/>
        </w:rPr>
        <w:t xml:space="preserve"> (ПИР и СМР) по объектам технологического присоединения. Лот № 29 "Ростелеком"</w:t>
      </w:r>
      <w:r w:rsidR="00384E24">
        <w:rPr>
          <w:rFonts w:ascii="Times New Roman" w:eastAsia="Times New Roman" w:hAnsi="Times New Roman" w:cs="Times New Roman"/>
          <w:color w:val="000000"/>
          <w:sz w:val="24"/>
          <w:szCs w:val="24"/>
          <w:lang w:eastAsia="ru-RU"/>
        </w:rPr>
        <w:t xml:space="preserve"> </w:t>
      </w:r>
      <w:r w:rsidR="00E14F5D">
        <w:rPr>
          <w:rFonts w:ascii="Times New Roman" w:eastAsia="Times New Roman" w:hAnsi="Times New Roman" w:cs="Times New Roman"/>
          <w:iCs/>
          <w:sz w:val="24"/>
          <w:szCs w:val="24"/>
          <w:lang w:eastAsia="ru-RU"/>
        </w:rPr>
        <w:t xml:space="preserve">и </w:t>
      </w:r>
      <w:r w:rsidRPr="00205727">
        <w:rPr>
          <w:rFonts w:ascii="Times New Roman" w:eastAsia="Times New Roman" w:hAnsi="Times New Roman" w:cs="Times New Roman"/>
          <w:sz w:val="24"/>
          <w:szCs w:val="24"/>
          <w:lang w:eastAsia="ru-RU"/>
        </w:rPr>
        <w:t>сдать результат Заказчику, а Заказчик обязуется принять результат работ и оплатить его в порядке, предусмотренном Договором.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2.2. Этапы и сроки выполнения Подрядчиком указанных в пункте 2.1. работ установлены календарным планом выполнения работ объекта (Приложение № 2 к Договору). В календарном плане  выполнения работ должны быть выделены этапы работ, а также сроки начала и окончания работ по каждому из этапов.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2.3. Подрядчик осуществляет работы, указанные в пункте 2.1, на основании подтвержденного документально вступления в члены саморегулируемой организации</w:t>
      </w:r>
      <w:r>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sz w:val="24"/>
          <w:szCs w:val="24"/>
          <w:lang w:eastAsia="ru-RU"/>
        </w:rPr>
        <w:t>(СРО).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2.4.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Результатом выполнения работ по Договору является ввод объекта в эксплуатацию. Если мощность объекта свыше 670 кВт, ввод объекта в эксплуатацию должен быть подтвержден Разрешением </w:t>
      </w:r>
      <w:proofErr w:type="spellStart"/>
      <w:r w:rsidRPr="00205727">
        <w:rPr>
          <w:rFonts w:ascii="Times New Roman" w:eastAsia="Times New Roman" w:hAnsi="Times New Roman" w:cs="Times New Roman"/>
          <w:bCs/>
          <w:sz w:val="24"/>
          <w:szCs w:val="24"/>
          <w:lang w:eastAsia="ru-RU"/>
        </w:rPr>
        <w:t>Ростехнадзора</w:t>
      </w:r>
      <w:proofErr w:type="spellEnd"/>
      <w:r w:rsidRPr="00205727">
        <w:rPr>
          <w:rFonts w:ascii="Times New Roman" w:eastAsia="Times New Roman" w:hAnsi="Times New Roman" w:cs="Times New Roman"/>
          <w:bCs/>
          <w:sz w:val="24"/>
          <w:szCs w:val="24"/>
          <w:lang w:eastAsia="ru-RU"/>
        </w:rPr>
        <w:t xml:space="preserve"> по форме в соответствии с </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 xml:space="preserve">приказом  </w:t>
      </w:r>
      <w:proofErr w:type="spellStart"/>
      <w:r w:rsidRPr="00205727">
        <w:rPr>
          <w:rFonts w:ascii="Times New Roman" w:eastAsia="Times New Roman" w:hAnsi="Times New Roman" w:cs="Times New Roman"/>
          <w:bCs/>
          <w:sz w:val="24"/>
          <w:szCs w:val="24"/>
          <w:lang w:eastAsia="ru-RU"/>
        </w:rPr>
        <w:t>Ростехнадзора</w:t>
      </w:r>
      <w:proofErr w:type="spellEnd"/>
      <w:r w:rsidRPr="00205727">
        <w:rPr>
          <w:rFonts w:ascii="Times New Roman" w:eastAsia="Times New Roman" w:hAnsi="Times New Roman" w:cs="Times New Roman"/>
          <w:bCs/>
          <w:sz w:val="24"/>
          <w:szCs w:val="24"/>
          <w:lang w:eastAsia="ru-RU"/>
        </w:rPr>
        <w:t xml:space="preserve"> от 07.04.2008 № 212 «Об утверждении порядка организации работ по выдаче разрешений на допуск в эксплуатацию энергоустановок».</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3. Сроки выполнения работ</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tabs>
          <w:tab w:val="left" w:pos="1134"/>
        </w:tab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3.1.</w:t>
      </w:r>
      <w:r w:rsidRPr="00205727">
        <w:rPr>
          <w:rFonts w:ascii="Times New Roman" w:eastAsia="Times New Roman" w:hAnsi="Times New Roman" w:cs="Times New Roman"/>
          <w:sz w:val="24"/>
          <w:szCs w:val="24"/>
          <w:lang w:eastAsia="ru-RU"/>
        </w:rPr>
        <w:tab/>
        <w:t>Выполнение работ и подготовка Подрядчиком объекта к сдаче его в эксплуатацию выполняется по календарному плану выполнения работ на объекте с указанными в нем мероприятиями и сроками выполнения поставок, работ и услуг, сопутствующих работ и услуг (Приложение №4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3.2. Срок выполнения работ по Договору </w:t>
      </w:r>
      <w:r w:rsidR="003E40B9">
        <w:rPr>
          <w:rFonts w:ascii="Times New Roman" w:eastAsia="Times New Roman" w:hAnsi="Times New Roman" w:cs="Times New Roman"/>
          <w:b/>
          <w:sz w:val="24"/>
          <w:szCs w:val="24"/>
          <w:lang w:eastAsia="ru-RU"/>
        </w:rPr>
        <w:t>100</w:t>
      </w:r>
      <w:r w:rsidR="00205F44">
        <w:rPr>
          <w:rFonts w:ascii="Times New Roman" w:eastAsia="Times New Roman" w:hAnsi="Times New Roman" w:cs="Times New Roman"/>
          <w:b/>
          <w:sz w:val="24"/>
          <w:szCs w:val="24"/>
          <w:lang w:eastAsia="ru-RU"/>
        </w:rPr>
        <w:t xml:space="preserve"> (</w:t>
      </w:r>
      <w:r w:rsidR="001F2D22">
        <w:rPr>
          <w:rFonts w:ascii="Times New Roman" w:eastAsia="Times New Roman" w:hAnsi="Times New Roman" w:cs="Times New Roman"/>
          <w:b/>
          <w:sz w:val="24"/>
          <w:szCs w:val="24"/>
          <w:lang w:eastAsia="ru-RU"/>
        </w:rPr>
        <w:t>сто</w:t>
      </w:r>
      <w:r w:rsidRPr="00205727">
        <w:rPr>
          <w:rFonts w:ascii="Times New Roman" w:eastAsia="Times New Roman" w:hAnsi="Times New Roman" w:cs="Times New Roman"/>
          <w:b/>
          <w:sz w:val="24"/>
          <w:szCs w:val="24"/>
          <w:lang w:eastAsia="ru-RU"/>
        </w:rPr>
        <w:t>)</w:t>
      </w:r>
      <w:r w:rsidRPr="00205727">
        <w:rPr>
          <w:rFonts w:ascii="Times New Roman" w:eastAsia="Times New Roman" w:hAnsi="Times New Roman" w:cs="Times New Roman"/>
          <w:sz w:val="24"/>
          <w:szCs w:val="24"/>
          <w:lang w:eastAsia="ru-RU"/>
        </w:rPr>
        <w:t xml:space="preserve"> календарных дней с момента подписания настоящего договора, в соответствии с  кален</w:t>
      </w:r>
      <w:r w:rsidR="0018581D">
        <w:rPr>
          <w:rFonts w:ascii="Times New Roman" w:eastAsia="Times New Roman" w:hAnsi="Times New Roman" w:cs="Times New Roman"/>
          <w:sz w:val="24"/>
          <w:szCs w:val="24"/>
          <w:lang w:eastAsia="ru-RU"/>
        </w:rPr>
        <w:t>дарным планом выполнения работ</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Сроком завершения работ Подрядчиком на объекте является дата утверждения Заказчиком акта приемки законченного строительством объекта приемочной комиссией после проведения пусковых испытаний.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4. Обязательства Подрядчика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41171B">
      <w:pPr>
        <w:widowControl w:val="0"/>
        <w:tabs>
          <w:tab w:val="left" w:pos="851"/>
        </w:tabs>
        <w:spacing w:after="0" w:line="240" w:lineRule="auto"/>
        <w:ind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По настоящему Договору Подрядчик обязуется:</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 xml:space="preserve"> Самостоятельно провести сбор исходных данных, необходимых для выполнения проектно-изыскательских работ, в том числе с выездом на Объект и выполнить разработку проектно-сметной документации в соответствии с Техническим заданием (Приложение №1 к Договору) и сдать результат Заказчику в сроки, указанные в Календарном плане выполнения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Выполнить строительно-монтажные и пусконаладочные работы и сдать результат Заказчику в сроки, указанные в Календарном плане выполнения работ, за исключением случаев указанных в п.6.2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Согласовать готовую проектно-сметную документацию с Заказчиком, с инспектирующими органами, государственными органами, органами местного самоуправления и иными организациями в соответствии с Законодательством Российской Федерации.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iCs/>
          <w:sz w:val="24"/>
          <w:szCs w:val="24"/>
          <w:lang w:eastAsia="ru-RU"/>
        </w:rPr>
        <w:t>Перед</w:t>
      </w:r>
      <w:r w:rsidRPr="00205727">
        <w:rPr>
          <w:rFonts w:ascii="Times New Roman" w:eastAsia="Times New Roman" w:hAnsi="Times New Roman" w:cs="Times New Roman"/>
          <w:sz w:val="24"/>
          <w:szCs w:val="24"/>
          <w:lang w:eastAsia="ru-RU"/>
        </w:rPr>
        <w:t xml:space="preserve"> приемкой работы Заказчиком обеспечить получение всех согласований в уполномоченных органах государственной власти и заинтересованных организациях, с которыми необходимо согласовать результат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iCs/>
          <w:sz w:val="24"/>
          <w:szCs w:val="24"/>
          <w:lang w:eastAsia="ru-RU"/>
        </w:rPr>
        <w:t>В случае принятия уполномоченными органами государственной власти до окончания работ по настоящему договору нормативно-правовых и (или) нормативно-технических документов, изменяющих требования к результату работ, выполнить работы в соответствии с вновь установленными требованиями.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Обеспечить решение всех вопросов, связанных с постановкой земельных участков на государственный кадастровый учет на период выполнения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Результат выполненной  Подрядчиком работы должен быть пригоден для использования Заказчиком при совершении сделок с недвижимым имуществом, государственной регистрации в управлении </w:t>
      </w:r>
      <w:proofErr w:type="spellStart"/>
      <w:r w:rsidRPr="00205727">
        <w:rPr>
          <w:rFonts w:ascii="Times New Roman" w:eastAsia="Times New Roman" w:hAnsi="Times New Roman" w:cs="Times New Roman"/>
          <w:sz w:val="24"/>
          <w:szCs w:val="24"/>
          <w:lang w:eastAsia="ru-RU"/>
        </w:rPr>
        <w:t>Росреестра</w:t>
      </w:r>
      <w:proofErr w:type="spellEnd"/>
      <w:r w:rsidRPr="00205727">
        <w:rPr>
          <w:rFonts w:ascii="Times New Roman" w:eastAsia="Times New Roman" w:hAnsi="Times New Roman" w:cs="Times New Roman"/>
          <w:sz w:val="24"/>
          <w:szCs w:val="24"/>
          <w:lang w:eastAsia="ru-RU"/>
        </w:rPr>
        <w:t>,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Договору).</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Вносить изменения и дополнения в Результаты выполненных Работ по замечаниям Заказчика и (или) Специализированных организаций и (или)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настоящему Договору, Подрядчик обязан вносить изменения в такую документацию в наиболее короткий из всех предусмотренных этими документами сроков.</w:t>
      </w:r>
    </w:p>
    <w:p w:rsidR="00205727" w:rsidRPr="00205727" w:rsidRDefault="00205727" w:rsidP="00205F44">
      <w:pPr>
        <w:widowControl w:val="0"/>
        <w:tabs>
          <w:tab w:val="left" w:pos="-142"/>
        </w:tabs>
        <w:spacing w:after="0" w:line="240" w:lineRule="auto"/>
        <w:ind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Подрядчик исправляет или заново выполняет Работу по замечаниям Заказчика и(или)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 Заказчику по оплате выполненных Работ. При этом Подрядчик обязан возместить заказчику убытки, связанные с допущенными недостатками.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Производить работы в полном соответствии с проектной  документацией, утвержденной Заказчиком и строительными нормами и правилами.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Поставить на </w:t>
      </w:r>
      <w:proofErr w:type="spellStart"/>
      <w:r w:rsidRPr="00205727">
        <w:rPr>
          <w:rFonts w:ascii="Times New Roman" w:eastAsia="Times New Roman" w:hAnsi="Times New Roman" w:cs="Times New Roman"/>
          <w:sz w:val="24"/>
          <w:szCs w:val="24"/>
          <w:lang w:eastAsia="ru-RU"/>
        </w:rPr>
        <w:t>приобъектный</w:t>
      </w:r>
      <w:proofErr w:type="spellEnd"/>
      <w:r w:rsidRPr="00205727">
        <w:rPr>
          <w:rFonts w:ascii="Times New Roman" w:eastAsia="Times New Roman" w:hAnsi="Times New Roman" w:cs="Times New Roman"/>
          <w:sz w:val="24"/>
          <w:szCs w:val="24"/>
          <w:lang w:eastAsia="ru-RU"/>
        </w:rPr>
        <w:t xml:space="preserve"> склад материалы и оборудование, а также осуществить их приемку, разгрузку и хранение в соответствии с обязательствами, предусмотренными разделом 9. </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Осуществлять постоянный входной контроль качества поступающих на объект </w:t>
      </w:r>
      <w:r w:rsidRPr="00205727">
        <w:rPr>
          <w:rFonts w:ascii="Times New Roman" w:eastAsia="Times New Roman" w:hAnsi="Times New Roman" w:cs="Times New Roman"/>
          <w:sz w:val="24"/>
          <w:szCs w:val="24"/>
          <w:lang w:eastAsia="ru-RU"/>
        </w:rPr>
        <w:lastRenderedPageBreak/>
        <w:t>материалов, конструкций и оборудования в соответствии с действующими нормативными документами. Вести и предоставлять по запросу Заказчика в течение двух рабочих дней журнал бетонных работ, осуществлять контроль соответствия марок бетона, заявленных в проектной документации. Контроль качества ответственных бетонных и железобетонных конструкций (монолитных фундаментов, колонн, ригелей, перекрытий и др.) производить с привлечением независимых лабораторий и специалистов.</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u w:val="single"/>
          <w:lang w:eastAsia="ru-RU"/>
        </w:rPr>
      </w:pPr>
      <w:r w:rsidRPr="00205727">
        <w:rPr>
          <w:rFonts w:ascii="Times New Roman" w:eastAsia="Times New Roman" w:hAnsi="Times New Roman" w:cs="Times New Roman"/>
          <w:sz w:val="24"/>
          <w:szCs w:val="24"/>
          <w:lang w:eastAsia="ru-RU"/>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Соблюдать все правила охраны труда и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205727" w:rsidRPr="00205727" w:rsidRDefault="00205727" w:rsidP="00205F44">
      <w:pPr>
        <w:widowControl w:val="0"/>
        <w:tabs>
          <w:tab w:val="left" w:pos="851"/>
        </w:tabs>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Допускать к работе на объектах Заказчика только обученный и аттестованный по охране труда и пожарной безопасности персонал. Предоставлять по требованию Заказчика инструкции по охране труда персонала Подрядчика с подписями работников об ознакомлении с ними. Незамедлительно принимать меры по устранению выявленных Заказчиком нарушений работниками Подрядчика правил охраны труда и пожарной безопасности.</w:t>
      </w:r>
    </w:p>
    <w:p w:rsidR="00205727" w:rsidRPr="00205727" w:rsidRDefault="00205727" w:rsidP="00205F44">
      <w:pPr>
        <w:widowControl w:val="0"/>
        <w:tabs>
          <w:tab w:val="left" w:pos="851"/>
        </w:tabs>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Обеспечить исполнение требований глав 46, 47 «Правил по охране труда при эксплуатации электроустановок» по пунктам, входящим в свою компетенцию, в том числе в целях допуска соответствующей категории персонала на объекты Заказчика.  </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 допускать к работе лиц, не прошедших в установленном порядке обязательные медицинские осмотры.</w:t>
      </w:r>
    </w:p>
    <w:p w:rsidR="00205727" w:rsidRPr="00205727" w:rsidRDefault="008C0B16" w:rsidP="00205727">
      <w:pPr>
        <w:widowControl w:val="0"/>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4.1</w:t>
      </w:r>
      <w:r w:rsidR="00205727" w:rsidRPr="0020572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00205727" w:rsidRPr="00205727">
        <w:rPr>
          <w:rFonts w:ascii="Times New Roman" w:eastAsia="Times New Roman" w:hAnsi="Times New Roman" w:cs="Times New Roman"/>
          <w:sz w:val="24"/>
          <w:szCs w:val="24"/>
          <w:lang w:eastAsia="ru-RU"/>
        </w:rPr>
        <w:t>. Подрядчик обязан обеспечить привлечение к работам персонала, соответствующего следующим требованиям:</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персонал должен быть профессионально подготовлен и уровень его квалификации должен соответствовать выполняемым работам;</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состояние здоровья привлекаемых работников должно соответствовать выполняемым работам, в том числе отсутствовать медицинские противопоказания,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направляемых работников;</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уровень знаний персонала должен соответствовать требованиям и условиям осуществляемых работ, согласно государственным нормативным актам, устанавливающим требования для соответствующих видов работ или профессий, в подтверждение чего Подрядчик при направлении работников на объекты Заказчика должен предоставлять Заказчику протоколы проверок знаний, копии свидетельств и удостоверений о прохождении курсов повышения квалификации;</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персонал должен иметь все необходимые для выполнения работ документы, подтверждающие возможность осуществления определенных видов работ;</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персонал должен уметь оказывать первую помощь пострадавшим, в подтверждение чего Подрядчик при направлении работников на объекты Заказчика должен предоставлять Заказчику документы о прохождении работниками соответствующего обучения;</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 xml:space="preserve">- персонал должен быть обеспечен исправными и испытанными средствами защиты, спецодеждой, инструментом и приспособлениями в соответствии с установленными в филиале (ДЗО) 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w:t>
      </w:r>
      <w:proofErr w:type="spellStart"/>
      <w:r w:rsidRPr="00205727">
        <w:rPr>
          <w:rFonts w:ascii="Times New Roman" w:eastAsia="Times New Roman" w:hAnsi="Times New Roman" w:cs="Times New Roman"/>
          <w:sz w:val="24"/>
          <w:szCs w:val="24"/>
          <w:lang w:eastAsia="ru-RU"/>
        </w:rPr>
        <w:t>Минздравсоцразвития</w:t>
      </w:r>
      <w:proofErr w:type="spellEnd"/>
      <w:r w:rsidRPr="00205727">
        <w:rPr>
          <w:rFonts w:ascii="Times New Roman" w:eastAsia="Times New Roman" w:hAnsi="Times New Roman" w:cs="Times New Roman"/>
          <w:sz w:val="24"/>
          <w:szCs w:val="24"/>
          <w:lang w:eastAsia="ru-RU"/>
        </w:rPr>
        <w:t xml:space="preserve"> России от 01.06.2009 № 290н (п. 18));</w:t>
      </w:r>
    </w:p>
    <w:p w:rsidR="00205727" w:rsidRPr="00205727" w:rsidRDefault="00205727" w:rsidP="00205727">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05727">
        <w:rPr>
          <w:rFonts w:ascii="Times New Roman CYR" w:eastAsia="Times New Roman" w:hAnsi="Times New Roman CYR" w:cs="Times New Roman"/>
          <w:sz w:val="24"/>
          <w:szCs w:val="24"/>
          <w:lang w:eastAsia="ru-RU"/>
        </w:rPr>
        <w:t>- персонал подрядчика обязуется руководствоваться при выполнении работ на объектах Заказчика требованиями Политики Группы Компаний «</w:t>
      </w:r>
      <w:proofErr w:type="spellStart"/>
      <w:r w:rsidRPr="00205727">
        <w:rPr>
          <w:rFonts w:ascii="Times New Roman CYR" w:eastAsia="Times New Roman" w:hAnsi="Times New Roman CYR" w:cs="Times New Roman"/>
          <w:sz w:val="24"/>
          <w:szCs w:val="24"/>
          <w:lang w:eastAsia="ru-RU"/>
        </w:rPr>
        <w:t>Россети</w:t>
      </w:r>
      <w:proofErr w:type="spellEnd"/>
      <w:r w:rsidRPr="00205727">
        <w:rPr>
          <w:rFonts w:ascii="Times New Roman CYR" w:eastAsia="Times New Roman" w:hAnsi="Times New Roman CYR" w:cs="Times New Roman"/>
          <w:sz w:val="24"/>
          <w:szCs w:val="24"/>
          <w:lang w:eastAsia="ru-RU"/>
        </w:rPr>
        <w:t>» в области охраны труда, Экологической политики электросетевого комплекса. </w:t>
      </w:r>
      <w:r w:rsidRPr="00205727">
        <w:rPr>
          <w:rFonts w:ascii="Segoe UI" w:eastAsia="Times New Roman" w:hAnsi="Segoe UI" w:cs="Segoe UI"/>
          <w:color w:val="000000"/>
          <w:sz w:val="20"/>
          <w:szCs w:val="20"/>
          <w:lang w:eastAsia="ru-RU"/>
        </w:rPr>
        <w:t xml:space="preserve"> </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обязан незамедлительно принимать меры по устранению выявленных Заказчиком нарушений требований к привлеченному персоналу.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205727" w:rsidRPr="00205727" w:rsidRDefault="00205727" w:rsidP="008C0B16">
      <w:pPr>
        <w:widowControl w:val="0"/>
        <w:spacing w:after="0" w:line="240" w:lineRule="auto"/>
        <w:ind w:firstLine="851"/>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205727" w:rsidRPr="00205727" w:rsidRDefault="00205727" w:rsidP="008C0B16">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Вывезти в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Pr="00205727">
        <w:rPr>
          <w:rFonts w:ascii="Times New Roman" w:eastAsia="Times New Roman" w:hAnsi="Times New Roman" w:cs="Times New Roman"/>
          <w:iCs/>
          <w:sz w:val="24"/>
          <w:szCs w:val="24"/>
          <w:lang w:eastAsia="ru-RU"/>
        </w:rPr>
        <w:t>.</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Незамедлительно известить Заказчика и до получения от него указаний приостановить работы при обнаружении: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возможности неблагоприятных для Заказчика последствий выполнения его указаний о способе выполнения работы;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иных не зависящих от Подрядчика обстоятельств, угрожающих годности или прочности </w:t>
      </w:r>
      <w:r w:rsidRPr="00205727">
        <w:rPr>
          <w:rFonts w:ascii="Times New Roman" w:eastAsia="Times New Roman" w:hAnsi="Times New Roman" w:cs="Times New Roman"/>
          <w:sz w:val="24"/>
          <w:szCs w:val="24"/>
          <w:lang w:eastAsia="ru-RU"/>
        </w:rPr>
        <w:lastRenderedPageBreak/>
        <w:t>результатов выполняемой работы;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иных обстоятельств, способных повлечь за собой изменение сроков или стоимости выполняемых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 №2).</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Выполнить в полном объеме все свои обязательства, предусмотренные в других разделах настоящего Договора.  </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одностороннего отказа Заказчика от исполнения обязательств по Договору по основаниям, указанным в разделе </w:t>
      </w:r>
      <w:r w:rsidR="00A305C7">
        <w:rPr>
          <w:rFonts w:ascii="Times New Roman" w:eastAsia="Times New Roman" w:hAnsi="Times New Roman" w:cs="Times New Roman"/>
          <w:sz w:val="24"/>
          <w:szCs w:val="24"/>
          <w:lang w:eastAsia="ru-RU"/>
        </w:rPr>
        <w:t>17</w:t>
      </w:r>
      <w:r w:rsidRPr="00205727">
        <w:rPr>
          <w:rFonts w:ascii="Times New Roman" w:eastAsia="Times New Roman" w:hAnsi="Times New Roman" w:cs="Times New Roman"/>
          <w:sz w:val="24"/>
          <w:szCs w:val="24"/>
          <w:lang w:eastAsia="ru-RU"/>
        </w:rPr>
        <w:t xml:space="preserve">, Подрядчик обязуется в течение 60 дней со дня направления уведомления об отказе от исполнения Договора вернуть Заказчику сумму </w:t>
      </w:r>
      <w:r w:rsidRPr="00205727">
        <w:rPr>
          <w:rFonts w:ascii="Times New Roman" w:eastAsia="Times New Roman" w:hAnsi="Times New Roman" w:cs="Times New Roman"/>
          <w:bCs/>
          <w:sz w:val="24"/>
          <w:szCs w:val="24"/>
          <w:lang w:eastAsia="ru-RU"/>
        </w:rPr>
        <w:t>авансовых платежей за вычетом стоимости принятых Заказчиком работ</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если до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Оформлять первичные бухгалтерские документы в соответствие с пунктом 2 статьи 9 Федерального закона от 06.12.2011 № 402-ФЗ «О бухгалтерском учете».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w:t>
      </w:r>
      <w:r w:rsidRPr="00205727">
        <w:rPr>
          <w:rFonts w:ascii="Times New Roman" w:eastAsia="Times New Roman" w:hAnsi="Times New Roman" w:cs="Times New Roman"/>
          <w:bCs/>
          <w:iCs/>
          <w:spacing w:val="2"/>
          <w:sz w:val="24"/>
          <w:szCs w:val="24"/>
          <w:lang w:eastAsia="ru-RU"/>
        </w:rPr>
        <w:t>.</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bCs/>
          <w:sz w:val="20"/>
          <w:szCs w:val="24"/>
          <w:lang w:eastAsia="ru-RU"/>
        </w:rPr>
      </w:pPr>
      <w:r w:rsidRPr="00205727">
        <w:rPr>
          <w:rFonts w:ascii="Times New Roman" w:eastAsia="Times New Roman" w:hAnsi="Times New Roman" w:cs="Times New Roman"/>
          <w:bCs/>
          <w:iCs/>
          <w:spacing w:val="2"/>
          <w:sz w:val="24"/>
          <w:szCs w:val="28"/>
          <w:lang w:eastAsia="ru-RU"/>
        </w:rPr>
        <w:t>П</w:t>
      </w:r>
      <w:r w:rsidRPr="00205727">
        <w:rPr>
          <w:rFonts w:ascii="Times New Roman" w:eastAsia="Times New Roman" w:hAnsi="Times New Roman" w:cs="Times New Roman"/>
          <w:sz w:val="24"/>
          <w:szCs w:val="28"/>
          <w:lang w:eastAsia="ru-RU"/>
        </w:rPr>
        <w:t>редоставлять по требованию Заказчика в течение 5 рабочих дней после получения запроса, направленного посредством электронной почты, подписанные со своей стороны, акты сверки взаиморасчетов.</w:t>
      </w:r>
    </w:p>
    <w:p w:rsidR="00205727" w:rsidRPr="00205727" w:rsidRDefault="00205727" w:rsidP="00205F44">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4.2.Для выполнения работ по настоящему Договору Подрядчик имеет право привлекать иных лиц (субподрядчиков).</w:t>
      </w:r>
      <w:r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5 к Договору. </w:t>
      </w:r>
      <w:r w:rsidRPr="00205727">
        <w:rPr>
          <w:rFonts w:ascii="Times New Roman" w:eastAsia="Times New Roman" w:hAnsi="Times New Roman" w:cs="Times New Roman"/>
          <w:sz w:val="24"/>
          <w:szCs w:val="24"/>
          <w:lang w:eastAsia="ru-RU"/>
        </w:rPr>
        <w:t>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r w:rsidRPr="00205727">
        <w:rPr>
          <w:rFonts w:ascii="Times New Roman" w:eastAsia="Times New Roman" w:hAnsi="Times New Roman" w:cs="Times New Roman"/>
          <w:color w:val="1F497D"/>
          <w:sz w:val="24"/>
          <w:szCs w:val="24"/>
          <w:lang w:eastAsia="ru-RU"/>
        </w:rPr>
        <w:t>.</w:t>
      </w:r>
    </w:p>
    <w:p w:rsidR="00205727" w:rsidRPr="00205727" w:rsidRDefault="00205727" w:rsidP="00205727">
      <w:pPr>
        <w:widowControl w:val="0"/>
        <w:suppressLineNumbers/>
        <w:spacing w:after="0" w:line="240" w:lineRule="auto"/>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           Подрядчик информирует Заказчика о заключаемых им договорах с субподрядчиками, информация должна содержать предмет договора,</w:t>
      </w:r>
      <w:r w:rsidRPr="00205727">
        <w:rPr>
          <w:rFonts w:ascii="Times New Roman" w:eastAsia="Times New Roman" w:hAnsi="Times New Roman" w:cs="Times New Roman"/>
          <w:i/>
          <w:sz w:val="24"/>
          <w:szCs w:val="24"/>
          <w:lang w:eastAsia="ru-RU"/>
        </w:rPr>
        <w:t xml:space="preserve"> </w:t>
      </w:r>
      <w:r w:rsidRPr="00205727">
        <w:rPr>
          <w:rFonts w:ascii="Times New Roman" w:eastAsia="Times New Roman" w:hAnsi="Times New Roman" w:cs="Times New Roman"/>
          <w:sz w:val="24"/>
          <w:szCs w:val="24"/>
          <w:lang w:eastAsia="ru-RU"/>
        </w:rPr>
        <w:t>контактную информацию привлекаемого субподрядчика, включая юридический и фактический адрес субподрядчика.</w:t>
      </w:r>
      <w:r w:rsidRPr="00205727">
        <w:rPr>
          <w:rFonts w:ascii="Times New Roman" w:eastAsia="Times New Roman" w:hAnsi="Times New Roman" w:cs="Times New Roman"/>
          <w:bCs/>
          <w:sz w:val="24"/>
          <w:szCs w:val="24"/>
          <w:lang w:eastAsia="ru-RU"/>
        </w:rPr>
        <w:tab/>
      </w:r>
    </w:p>
    <w:p w:rsidR="00205727" w:rsidRPr="00205727" w:rsidRDefault="00205727" w:rsidP="00205727">
      <w:pPr>
        <w:widowControl w:val="0"/>
        <w:suppressLineNumbers/>
        <w:spacing w:after="0" w:line="240" w:lineRule="auto"/>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          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w:t>
      </w:r>
      <w:r w:rsidRPr="00205727">
        <w:rPr>
          <w:rFonts w:ascii="Times New Roman" w:eastAsia="Times New Roman" w:hAnsi="Times New Roman" w:cs="Times New Roman"/>
          <w:bCs/>
          <w:sz w:val="24"/>
          <w:szCs w:val="24"/>
          <w:lang w:eastAsia="ru-RU"/>
        </w:rPr>
        <w:lastRenderedPageBreak/>
        <w:t>ответственность за действия субподрядчиков по настоящему Договору несет Подрядчик.</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 xml:space="preserve">4.3.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Pr="00205727">
        <w:rPr>
          <w:rFonts w:ascii="Times New Roman" w:eastAsia="Times New Roman" w:hAnsi="Times New Roman" w:cs="Times New Roman"/>
          <w:iCs/>
          <w:sz w:val="24"/>
          <w:szCs w:val="24"/>
          <w:lang w:eastAsia="ru-RU"/>
        </w:rPr>
        <w:t>и закупочной документации.</w:t>
      </w:r>
      <w:r w:rsidRPr="00205727">
        <w:rPr>
          <w:rFonts w:ascii="Times New Roman" w:eastAsia="Times New Roman" w:hAnsi="Times New Roman" w:cs="Times New Roman"/>
          <w:sz w:val="24"/>
          <w:szCs w:val="24"/>
          <w:lang w:eastAsia="ru-RU"/>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4.4. Подрядчик не вправе передавать / переуступать третьим лицам ни полностью, ни частично свои права и/или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4.5.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4.6. Подрядчик 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Договора. Подрядчик обязуется хранить и использовать персональные данные заявителей только в целях исполнения настоящего Договора в соответствии Федеральным законом от 27.07.2006 №152-ФЗ «О персональных данных.</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4.7. Подрядчик гарантирует, что своевременно и в полном объеме уплачивает, установленные законодательством РФ, налоги и сборы, своевременно и в полном объеме фиксирует в бухгалтерской и налоговой отчетности все факты хозяйственной деятельности так или иначе связанные с выполнением работ по настоящему договору,  представляет отчетность в налоговые органы и внебюджетные фонды.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4.8. Подрядчик обязан возместить убытки, понесенные Заказчиком, вследствие нарушения указанных в договоре гарантий и/ или допущенных Подрядчиком и/или субподрядчиком нарушений (в том числе налогового законодательства), отраженных в вынесенных решениях налогового органа в отношении Заказчика, в размере </w:t>
      </w:r>
      <w:proofErr w:type="spellStart"/>
      <w:r w:rsidRPr="00205727">
        <w:rPr>
          <w:rFonts w:ascii="Times New Roman" w:eastAsia="Times New Roman" w:hAnsi="Times New Roman" w:cs="Times New Roman"/>
          <w:sz w:val="24"/>
          <w:szCs w:val="24"/>
          <w:lang w:eastAsia="ru-RU"/>
        </w:rPr>
        <w:t>доначисленных</w:t>
      </w:r>
      <w:proofErr w:type="spellEnd"/>
      <w:r w:rsidRPr="00205727">
        <w:rPr>
          <w:rFonts w:ascii="Times New Roman" w:eastAsia="Times New Roman" w:hAnsi="Times New Roman" w:cs="Times New Roman"/>
          <w:sz w:val="24"/>
          <w:szCs w:val="24"/>
          <w:lang w:eastAsia="ru-RU"/>
        </w:rPr>
        <w:t xml:space="preserve"> Заказчику в связи со сделками с подрядчиком (субподрядчиком) сумм налогов НДС, налог на прибыль (в том числе в связи с вынесением решения об отказе в применении налоговых вычетов по НДС), а также пеней и штрафов, связанных с таким доначислением.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4.9. По первому требованию Заказчика или налогового органа (в том числе в случае встречной налоговой проверки) предоставить надлежащим образом заверенные копии документов, подтверждающих надлежащее исполнение Подрядчиком и/или субподрядчиком обязательств по договору (согласно перечню).</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1"/>
        </w:numPr>
        <w:spacing w:after="0" w:line="240" w:lineRule="auto"/>
        <w:ind w:left="426" w:hanging="426"/>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Обязательства Заказчика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pacing w:val="-6"/>
          <w:sz w:val="24"/>
          <w:szCs w:val="24"/>
          <w:lang w:eastAsia="ru-RU"/>
        </w:rPr>
      </w:pPr>
      <w:r w:rsidRPr="00205727">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5.1. Передать Подрядчику в течение 10 (десяти) календарных дней, с момента утверждения проектной документации, по акту, подписанному Подрядчиком и Заказчиком, на период выполнения работ, предусмотренных настоящим Договором, строительную площадку.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pacing w:val="-8"/>
          <w:sz w:val="24"/>
          <w:szCs w:val="24"/>
          <w:lang w:eastAsia="ru-RU"/>
        </w:rPr>
      </w:pPr>
      <w:r w:rsidRPr="00205727">
        <w:rPr>
          <w:rFonts w:ascii="Times New Roman" w:eastAsia="Times New Roman" w:hAnsi="Times New Roman" w:cs="Times New Roman"/>
          <w:sz w:val="24"/>
          <w:szCs w:val="24"/>
          <w:lang w:eastAsia="ru-RU"/>
        </w:rPr>
        <w:t>5.2. Указать Подрядчику места для складирования избыточного грунта и строительного мусора.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5.3. Производить приемку и оплату работ, выполненных Подрядчиком, в порядке, предусмотренном в разделах 7, 11 и 12.</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5.4. Осуществлять технический надзор за выполнением работ по настоящему Договору.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Заказчик в целях осуществления контроля и надзора за выполнением работ по настоящему Договору вправе:</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заключать договоры на оказание услуг по контролю и надзору за ходом и качеством выполняемых работ с инженерными организациями;</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привлекать для осуществления контроля лиц, выполняющих разработку документации, для проверки соответствия ей выполняемых работ;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организовывать осуществление авторского надзора за выполнением работ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iCs/>
          <w:sz w:val="24"/>
          <w:szCs w:val="24"/>
          <w:lang w:eastAsia="ru-RU"/>
        </w:rPr>
        <w:t xml:space="preserve">5.5. </w:t>
      </w:r>
      <w:r w:rsidRPr="00205727">
        <w:rPr>
          <w:rFonts w:ascii="Times New Roman" w:eastAsia="Times New Roman" w:hAnsi="Times New Roman" w:cs="Times New Roman"/>
          <w:sz w:val="24"/>
          <w:szCs w:val="24"/>
          <w:lang w:eastAsia="ru-RU"/>
        </w:rPr>
        <w:t xml:space="preserve">После подписания Договора выдать представителю Подрядчика доверенность для оформления исходно – разрешительных и правоустанавливающих документов для обеспечения выполнения работ, в объеме необходимом при совершении сделок с недвижимым имуществом, государственной регистрации в управлении </w:t>
      </w:r>
      <w:proofErr w:type="spellStart"/>
      <w:r w:rsidRPr="00205727">
        <w:rPr>
          <w:rFonts w:ascii="Times New Roman" w:eastAsia="Times New Roman" w:hAnsi="Times New Roman" w:cs="Times New Roman"/>
          <w:sz w:val="24"/>
          <w:szCs w:val="24"/>
          <w:lang w:eastAsia="ru-RU"/>
        </w:rPr>
        <w:t>Росреестра</w:t>
      </w:r>
      <w:proofErr w:type="spellEnd"/>
      <w:r w:rsidRPr="00205727">
        <w:rPr>
          <w:rFonts w:ascii="Times New Roman" w:eastAsia="Times New Roman" w:hAnsi="Times New Roman" w:cs="Times New Roman"/>
          <w:sz w:val="24"/>
          <w:szCs w:val="24"/>
          <w:lang w:eastAsia="ru-RU"/>
        </w:rPr>
        <w:t>,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5.6. Выполнить в полном объеме все свои обязательства, предусмотренные в других разделах настоящего Договора.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9B67DB" w:rsidRDefault="00205727" w:rsidP="009B67DB">
      <w:pPr>
        <w:widowControl w:val="0"/>
        <w:numPr>
          <w:ilvl w:val="0"/>
          <w:numId w:val="11"/>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Цена Договора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8C0B16" w:rsidRPr="008C0B16" w:rsidRDefault="00205727" w:rsidP="008C0B16">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6.1</w:t>
      </w:r>
      <w:r w:rsidR="008C0B16">
        <w:rPr>
          <w:rFonts w:ascii="Times New Roman" w:eastAsia="Times New Roman" w:hAnsi="Times New Roman" w:cs="Times New Roman"/>
          <w:sz w:val="24"/>
          <w:szCs w:val="24"/>
          <w:lang w:eastAsia="ru-RU"/>
        </w:rPr>
        <w:t xml:space="preserve">. </w:t>
      </w:r>
      <w:r w:rsidR="008C0B16" w:rsidRPr="008C0B16">
        <w:rPr>
          <w:rFonts w:ascii="Times New Roman" w:eastAsia="Times New Roman" w:hAnsi="Times New Roman" w:cs="Times New Roman"/>
          <w:sz w:val="24"/>
          <w:szCs w:val="24"/>
          <w:lang w:eastAsia="ru-RU"/>
        </w:rPr>
        <w:t xml:space="preserve">Предельная цена Договора определяется на основании протокола заседания конкурсной комиссии и в соответствии со Сводным расчетом стоимости работ (Приложение № 4) составляет  </w:t>
      </w:r>
      <w:r w:rsidR="001F2D22">
        <w:rPr>
          <w:rFonts w:ascii="Times New Roman" w:eastAsia="Times New Roman" w:hAnsi="Times New Roman" w:cs="Times New Roman"/>
          <w:sz w:val="24"/>
          <w:szCs w:val="24"/>
          <w:lang w:eastAsia="ru-RU"/>
        </w:rPr>
        <w:t xml:space="preserve">3 810 </w:t>
      </w:r>
      <w:r w:rsidR="001F2D22" w:rsidRPr="001F2D22">
        <w:rPr>
          <w:rFonts w:ascii="Times New Roman" w:eastAsia="Times New Roman" w:hAnsi="Times New Roman" w:cs="Times New Roman"/>
          <w:sz w:val="24"/>
          <w:szCs w:val="24"/>
          <w:lang w:eastAsia="ru-RU"/>
        </w:rPr>
        <w:t xml:space="preserve">241 </w:t>
      </w:r>
      <w:r w:rsidR="001F2D22">
        <w:rPr>
          <w:rFonts w:ascii="Times New Roman" w:eastAsia="Times New Roman" w:hAnsi="Times New Roman" w:cs="Times New Roman"/>
          <w:sz w:val="24"/>
          <w:szCs w:val="24"/>
          <w:lang w:eastAsia="ru-RU"/>
        </w:rPr>
        <w:t>(три</w:t>
      </w:r>
      <w:r w:rsidR="008C0B16" w:rsidRPr="008C0B16">
        <w:rPr>
          <w:rFonts w:ascii="Times New Roman" w:eastAsia="Times New Roman" w:hAnsi="Times New Roman" w:cs="Times New Roman"/>
          <w:sz w:val="24"/>
          <w:szCs w:val="24"/>
          <w:lang w:eastAsia="ru-RU"/>
        </w:rPr>
        <w:t xml:space="preserve">  миллиона  восемьсот </w:t>
      </w:r>
      <w:r w:rsidR="001F2D22">
        <w:rPr>
          <w:rFonts w:ascii="Times New Roman" w:eastAsia="Times New Roman" w:hAnsi="Times New Roman" w:cs="Times New Roman"/>
          <w:sz w:val="24"/>
          <w:szCs w:val="24"/>
          <w:lang w:eastAsia="ru-RU"/>
        </w:rPr>
        <w:t>десять</w:t>
      </w:r>
      <w:r w:rsidR="008C0B16" w:rsidRPr="008C0B16">
        <w:rPr>
          <w:rFonts w:ascii="Times New Roman" w:eastAsia="Times New Roman" w:hAnsi="Times New Roman" w:cs="Times New Roman"/>
          <w:sz w:val="24"/>
          <w:szCs w:val="24"/>
          <w:lang w:eastAsia="ru-RU"/>
        </w:rPr>
        <w:t xml:space="preserve"> тысяч </w:t>
      </w:r>
      <w:r w:rsidR="001F2D22">
        <w:rPr>
          <w:rFonts w:ascii="Times New Roman" w:eastAsia="Times New Roman" w:hAnsi="Times New Roman" w:cs="Times New Roman"/>
          <w:sz w:val="24"/>
          <w:szCs w:val="24"/>
          <w:lang w:eastAsia="ru-RU"/>
        </w:rPr>
        <w:t>двести сорок один) рубль 67</w:t>
      </w:r>
      <w:r w:rsidR="008C0B16" w:rsidRPr="008C0B16">
        <w:rPr>
          <w:rFonts w:ascii="Times New Roman" w:eastAsia="Times New Roman" w:hAnsi="Times New Roman" w:cs="Times New Roman"/>
          <w:sz w:val="24"/>
          <w:szCs w:val="24"/>
          <w:lang w:eastAsia="ru-RU"/>
        </w:rPr>
        <w:t xml:space="preserve"> копеек, кроме того НДС по ставке 20% -  </w:t>
      </w:r>
      <w:r w:rsidR="001F2D22">
        <w:rPr>
          <w:rFonts w:ascii="Times New Roman" w:eastAsia="Times New Roman" w:hAnsi="Times New Roman" w:cs="Times New Roman"/>
          <w:sz w:val="24"/>
          <w:szCs w:val="24"/>
          <w:lang w:eastAsia="ru-RU"/>
        </w:rPr>
        <w:t>762 048</w:t>
      </w:r>
      <w:r w:rsidR="008C0B16" w:rsidRPr="008C0B16">
        <w:rPr>
          <w:rFonts w:ascii="Times New Roman" w:eastAsia="Times New Roman" w:hAnsi="Times New Roman" w:cs="Times New Roman"/>
          <w:sz w:val="24"/>
          <w:szCs w:val="24"/>
          <w:lang w:eastAsia="ru-RU"/>
        </w:rPr>
        <w:t>(</w:t>
      </w:r>
      <w:r w:rsidR="001F2D22">
        <w:rPr>
          <w:rFonts w:ascii="Times New Roman" w:eastAsia="Times New Roman" w:hAnsi="Times New Roman" w:cs="Times New Roman"/>
          <w:sz w:val="24"/>
          <w:szCs w:val="24"/>
          <w:lang w:eastAsia="ru-RU"/>
        </w:rPr>
        <w:t>семьсот шестьдесят две</w:t>
      </w:r>
      <w:r w:rsidR="008C0B16" w:rsidRPr="008C0B16">
        <w:rPr>
          <w:rFonts w:ascii="Times New Roman" w:eastAsia="Times New Roman" w:hAnsi="Times New Roman" w:cs="Times New Roman"/>
          <w:sz w:val="24"/>
          <w:szCs w:val="24"/>
          <w:lang w:eastAsia="ru-RU"/>
        </w:rPr>
        <w:t xml:space="preserve"> тыся</w:t>
      </w:r>
      <w:r w:rsidR="001F2D22">
        <w:rPr>
          <w:rFonts w:ascii="Times New Roman" w:eastAsia="Times New Roman" w:hAnsi="Times New Roman" w:cs="Times New Roman"/>
          <w:sz w:val="24"/>
          <w:szCs w:val="24"/>
          <w:lang w:eastAsia="ru-RU"/>
        </w:rPr>
        <w:t>чи сорок восемь) рублей 33 копейки</w:t>
      </w:r>
      <w:r w:rsidR="008C0B16" w:rsidRPr="008C0B16">
        <w:rPr>
          <w:rFonts w:ascii="Times New Roman" w:eastAsia="Times New Roman" w:hAnsi="Times New Roman" w:cs="Times New Roman"/>
          <w:sz w:val="24"/>
          <w:szCs w:val="24"/>
          <w:lang w:eastAsia="ru-RU"/>
        </w:rPr>
        <w:t xml:space="preserve">. </w:t>
      </w:r>
    </w:p>
    <w:p w:rsidR="008C0B16" w:rsidRDefault="008C0B16" w:rsidP="008C0B16">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8C0B16">
        <w:rPr>
          <w:rFonts w:ascii="Times New Roman" w:eastAsia="Times New Roman" w:hAnsi="Times New Roman" w:cs="Times New Roman"/>
          <w:sz w:val="24"/>
          <w:szCs w:val="24"/>
          <w:lang w:eastAsia="ru-RU"/>
        </w:rPr>
        <w:t xml:space="preserve">Всего с НДС предельная стоимость работ по Договору составляет </w:t>
      </w:r>
      <w:r w:rsidR="001F2D22">
        <w:rPr>
          <w:rFonts w:ascii="Times New Roman" w:eastAsia="Times New Roman" w:hAnsi="Times New Roman" w:cs="Times New Roman"/>
          <w:sz w:val="24"/>
          <w:szCs w:val="24"/>
          <w:lang w:eastAsia="ru-RU"/>
        </w:rPr>
        <w:t>4 572 290</w:t>
      </w:r>
      <w:r w:rsidRPr="008C0B16">
        <w:rPr>
          <w:rFonts w:ascii="Times New Roman" w:eastAsia="Times New Roman" w:hAnsi="Times New Roman" w:cs="Times New Roman"/>
          <w:sz w:val="24"/>
          <w:szCs w:val="24"/>
          <w:lang w:eastAsia="ru-RU"/>
        </w:rPr>
        <w:t xml:space="preserve"> (</w:t>
      </w:r>
      <w:r w:rsidR="001F2D22">
        <w:rPr>
          <w:rFonts w:ascii="Times New Roman" w:eastAsia="Times New Roman" w:hAnsi="Times New Roman" w:cs="Times New Roman"/>
          <w:sz w:val="24"/>
          <w:szCs w:val="24"/>
          <w:lang w:eastAsia="ru-RU"/>
        </w:rPr>
        <w:t>четыре миллиона</w:t>
      </w:r>
      <w:r w:rsidRPr="008C0B16">
        <w:rPr>
          <w:rFonts w:ascii="Times New Roman" w:eastAsia="Times New Roman" w:hAnsi="Times New Roman" w:cs="Times New Roman"/>
          <w:sz w:val="24"/>
          <w:szCs w:val="24"/>
          <w:lang w:eastAsia="ru-RU"/>
        </w:rPr>
        <w:t xml:space="preserve"> </w:t>
      </w:r>
      <w:r w:rsidR="001F2D22">
        <w:rPr>
          <w:rFonts w:ascii="Times New Roman" w:eastAsia="Times New Roman" w:hAnsi="Times New Roman" w:cs="Times New Roman"/>
          <w:sz w:val="24"/>
          <w:szCs w:val="24"/>
          <w:lang w:eastAsia="ru-RU"/>
        </w:rPr>
        <w:t>пятьсот семьдесят две</w:t>
      </w:r>
      <w:r w:rsidRPr="008C0B16">
        <w:rPr>
          <w:rFonts w:ascii="Times New Roman" w:eastAsia="Times New Roman" w:hAnsi="Times New Roman" w:cs="Times New Roman"/>
          <w:sz w:val="24"/>
          <w:szCs w:val="24"/>
          <w:lang w:eastAsia="ru-RU"/>
        </w:rPr>
        <w:t xml:space="preserve"> тысячи </w:t>
      </w:r>
      <w:r w:rsidR="001F2D22">
        <w:rPr>
          <w:rFonts w:ascii="Times New Roman" w:eastAsia="Times New Roman" w:hAnsi="Times New Roman" w:cs="Times New Roman"/>
          <w:sz w:val="24"/>
          <w:szCs w:val="24"/>
          <w:lang w:eastAsia="ru-RU"/>
        </w:rPr>
        <w:t>двести девяносто</w:t>
      </w:r>
      <w:r w:rsidRPr="008C0B16">
        <w:rPr>
          <w:rFonts w:ascii="Times New Roman" w:eastAsia="Times New Roman" w:hAnsi="Times New Roman" w:cs="Times New Roman"/>
          <w:sz w:val="24"/>
          <w:szCs w:val="24"/>
          <w:lang w:eastAsia="ru-RU"/>
        </w:rPr>
        <w:t>) рублей 00 копеек</w:t>
      </w:r>
    </w:p>
    <w:p w:rsidR="00205727" w:rsidRPr="008C0B16" w:rsidRDefault="00205727" w:rsidP="008C0B16">
      <w:pPr>
        <w:pStyle w:val="a7"/>
        <w:widowControl w:val="0"/>
        <w:numPr>
          <w:ilvl w:val="1"/>
          <w:numId w:val="11"/>
        </w:numPr>
        <w:shd w:val="clear" w:color="auto" w:fill="FFFFFF"/>
        <w:spacing w:after="0" w:line="240" w:lineRule="auto"/>
        <w:jc w:val="both"/>
        <w:rPr>
          <w:rFonts w:ascii="Times New Roman" w:hAnsi="Times New Roman"/>
          <w:sz w:val="24"/>
          <w:szCs w:val="24"/>
        </w:rPr>
      </w:pPr>
      <w:r w:rsidRPr="008C0B16">
        <w:rPr>
          <w:rFonts w:ascii="Times New Roman" w:hAnsi="Times New Roman"/>
          <w:sz w:val="24"/>
          <w:szCs w:val="24"/>
        </w:rPr>
        <w:t xml:space="preserve">Указанная в Договоре цена является предельной. </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не превышая стоимость по договору. Стоимость по договору подлежит пересмотру по итогам разработки проектной документации и утверждения Заказчиком рабочей сметы согласованной Подрядчиком. Рабочая смета рассчитывается в текущем уровне цен на дату заключения настоящего договора с применением коэффициента тендерного снижения учтенного в стоимости Договора. Рабочая смета не включает резерв на непредвиденные работы и затраты. Рабочая смета устанавливает твердую цену по договору и перечень давальческих материалов и оборудования (в случае предоставления Заказчиком давальческих материалов и оборудования). Изменение стоимости по договору по итогу утверждения рабочей сметы оформляется путем подписания дополнительного соглашения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 окончанию работ по разработке проектно-сметной документации по объекту Подрядчик приступает к выполнению строительно-монтажных работ данного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когда при разработке проектно-сметной документации стоимость поставок и работ по всем объектам превышает цену Договора, Договор расторгается по обоюдному согласию</w:t>
      </w:r>
      <w:r w:rsidRPr="00205727">
        <w:rPr>
          <w:rFonts w:ascii="Times New Roman" w:eastAsia="Times New Roman" w:hAnsi="Times New Roman" w:cs="Times New Roman"/>
          <w:bCs/>
          <w:iCs/>
          <w:sz w:val="24"/>
          <w:szCs w:val="24"/>
          <w:lang w:eastAsia="ru-RU"/>
        </w:rPr>
        <w:t xml:space="preserve"> или заключается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когда на часть объектов по Договору после разработки проектно-сметной документации стоимость строительно-монтажных работ превышает цену Договора, Подрядчик передает всю проектно-сметную документацию Заказчику. </w:t>
      </w:r>
      <w:r w:rsidRPr="00205727">
        <w:rPr>
          <w:rFonts w:ascii="Times New Roman" w:eastAsia="Times New Roman" w:hAnsi="Times New Roman" w:cs="Times New Roman"/>
          <w:bCs/>
          <w:iCs/>
          <w:sz w:val="24"/>
          <w:szCs w:val="24"/>
          <w:lang w:eastAsia="ru-RU"/>
        </w:rPr>
        <w:t xml:space="preserve">Подрядчик обязан приступить к выполнению поставок и работ по части объектов, стоимость поставок и работ по которым не превышает </w:t>
      </w:r>
      <w:r w:rsidRPr="00205727">
        <w:rPr>
          <w:rFonts w:ascii="Times New Roman" w:eastAsia="Times New Roman" w:hAnsi="Times New Roman" w:cs="Times New Roman"/>
          <w:bCs/>
          <w:iCs/>
          <w:sz w:val="24"/>
          <w:szCs w:val="24"/>
          <w:lang w:eastAsia="ru-RU"/>
        </w:rPr>
        <w:lastRenderedPageBreak/>
        <w:t xml:space="preserve">стоимость, определенную сводным расчетом стоимости работ (приложение № 4). Для выполнения поставок и работ по части объектов, стоимость поставок и  работ по которым превысит стоимость, определенную сводным расчетом стоимости работ (приложение № 4) Стороны обязаны подписать дополнительное соглашение об исключении части объектов из настоящего договора или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 принятия решения Заказчиком о выдаче давальческого оборудования (материалов), цена договора подлежит корректировке в размере стоимости передаваемого оборудования (материалов), согласно подписанного сторонами дополнительного соглашения.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6.3.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6.4..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7. Оплата работ и взаиморасчеты</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7.1. Аванс по договору не предусмотрен.</w:t>
      </w:r>
    </w:p>
    <w:p w:rsidR="00895249" w:rsidRDefault="00205727" w:rsidP="00F832F9">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w:t>
      </w:r>
      <w:r w:rsidR="00F832F9" w:rsidRPr="00F832F9">
        <w:rPr>
          <w:rFonts w:ascii="Times New Roman" w:eastAsia="Times New Roman" w:hAnsi="Times New Roman" w:cs="Times New Roman"/>
          <w:sz w:val="24"/>
          <w:szCs w:val="24"/>
          <w:lang w:eastAsia="ru-RU"/>
        </w:rPr>
        <w:t>.1.1. Расчет за выполненные объемы работ в размере 95% производится в денежной форме в течение 30 (тридцати) (для МСП в течении 15 (пятнадцати)) календарных дней с даты подписания Акта приемки выполненных работ и справки о стоимости выполненных работ уполном</w:t>
      </w:r>
      <w:r w:rsidR="00895249">
        <w:rPr>
          <w:rFonts w:ascii="Times New Roman" w:eastAsia="Times New Roman" w:hAnsi="Times New Roman" w:cs="Times New Roman"/>
          <w:sz w:val="24"/>
          <w:szCs w:val="24"/>
          <w:lang w:eastAsia="ru-RU"/>
        </w:rPr>
        <w:t>оченными представителями С</w:t>
      </w:r>
      <w:r w:rsidR="00F832F9" w:rsidRPr="00F832F9">
        <w:rPr>
          <w:rFonts w:ascii="Times New Roman" w:eastAsia="Times New Roman" w:hAnsi="Times New Roman" w:cs="Times New Roman"/>
          <w:sz w:val="24"/>
          <w:szCs w:val="24"/>
          <w:lang w:eastAsia="ru-RU"/>
        </w:rPr>
        <w:t xml:space="preserve">торон, на основании счета-фактуры, </w:t>
      </w:r>
      <w:r w:rsidR="00895249" w:rsidRPr="00895249">
        <w:rPr>
          <w:rFonts w:ascii="Times New Roman" w:eastAsia="Times New Roman" w:hAnsi="Times New Roman" w:cs="Times New Roman"/>
          <w:sz w:val="24"/>
          <w:szCs w:val="24"/>
          <w:lang w:eastAsia="ru-RU"/>
        </w:rPr>
        <w:t xml:space="preserve">при условии, что работа выполнена надлежащим образом и в срок, либо досрочно, с письменного согласия Заказчика </w:t>
      </w:r>
    </w:p>
    <w:p w:rsidR="00F832F9" w:rsidRDefault="00F832F9" w:rsidP="00F832F9">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F832F9">
        <w:rPr>
          <w:rFonts w:ascii="Times New Roman" w:eastAsia="Times New Roman" w:hAnsi="Times New Roman" w:cs="Times New Roman"/>
          <w:sz w:val="24"/>
          <w:szCs w:val="24"/>
          <w:lang w:eastAsia="ru-RU"/>
        </w:rPr>
        <w:t>7.1.2. Оставшиеся 5 % от стоимости объемов работ оплачиваются в течение  30 (тридцати) (для МСП в течении 15 (пятнадцати) календарных дней с даты подписания акта приемки законченного строительством объекта приемочной комиссией</w:t>
      </w:r>
      <w:r>
        <w:rPr>
          <w:rFonts w:ascii="Times New Roman" w:eastAsia="Times New Roman" w:hAnsi="Times New Roman" w:cs="Times New Roman"/>
          <w:sz w:val="24"/>
          <w:szCs w:val="24"/>
          <w:lang w:eastAsia="ru-RU"/>
        </w:rPr>
        <w:t>.</w:t>
      </w:r>
    </w:p>
    <w:p w:rsidR="00205727" w:rsidRPr="00205727" w:rsidRDefault="00205727" w:rsidP="00F832F9">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7.2. Акты выполненных работ (ПИР, СМР, ПНР) составляются на основании утверждённой Заказчиком сметной документации по фактически выполненным объёмам с обязательным предоставлением исполнительной (подтверждающей) документации.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7.3. Окончательная стоимость всех выполняемых Подрядчиком работ не может превышать предельную стоимость договора определённую при проведении конкурсных процедур.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7.4. Расчеты по настоящему Договору осуществляются на осн</w:t>
      </w:r>
      <w:r w:rsidR="00734DCE">
        <w:rPr>
          <w:rFonts w:ascii="Times New Roman" w:eastAsia="Times New Roman" w:hAnsi="Times New Roman" w:cs="Times New Roman"/>
          <w:sz w:val="24"/>
          <w:szCs w:val="24"/>
          <w:lang w:eastAsia="ru-RU"/>
        </w:rPr>
        <w:t xml:space="preserve">овании актов выполненных работ, </w:t>
      </w:r>
      <w:r w:rsidRPr="00205727">
        <w:rPr>
          <w:rFonts w:ascii="Times New Roman" w:eastAsia="Times New Roman" w:hAnsi="Times New Roman" w:cs="Times New Roman"/>
          <w:sz w:val="24"/>
          <w:szCs w:val="24"/>
          <w:lang w:eastAsia="ru-RU"/>
        </w:rPr>
        <w:t xml:space="preserve">путем перечисления денежных средств, в рублях на банковский счет Подрядчика, указанный в настоящем Договоре, либо иным способом по согласованию Сторон.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7.5. Моментом оплаты является списание денежных средств с банковского счета Заказчика.</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7.6.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7.7. Счет-фактуры выставляются Заказчику Подрядчиком в соответствии с законодательством Российской Федерации.</w:t>
      </w:r>
    </w:p>
    <w:p w:rsidR="00CB189B" w:rsidRDefault="00205727" w:rsidP="00795D38">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7.8. В течение 5 (пяти) календарных дней с момента получения сумм оплаты, частичной оплаты в счет предстоящего выполнения работ, с даты окончания работ по этапу в разрезе объекта Подрядчик обязан передать Заказчику счет-фактуру, оформленную в соответствии с требованиями п. 5, 6 ст. 169 НК РФ и Правил, утвержденных Постановлением Правительства РФ № 1137 от 26.12.2011 г. В случае, если Подрядчик не выставил счет-фактуру в срок,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w:t>
      </w:r>
      <w:r w:rsidRPr="00205727">
        <w:rPr>
          <w:rFonts w:ascii="Times New Roman" w:eastAsia="Times New Roman" w:hAnsi="Times New Roman" w:cs="Times New Roman"/>
          <w:sz w:val="24"/>
          <w:szCs w:val="24"/>
          <w:lang w:eastAsia="ru-RU"/>
        </w:rPr>
        <w:lastRenderedPageBreak/>
        <w:t>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CB189B" w:rsidRPr="00205727" w:rsidRDefault="00CB189B"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304DF1">
      <w:pPr>
        <w:widowControl w:val="0"/>
        <w:numPr>
          <w:ilvl w:val="0"/>
          <w:numId w:val="12"/>
        </w:numPr>
        <w:spacing w:after="0" w:line="240" w:lineRule="auto"/>
        <w:ind w:left="426"/>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Гарантии качества по сданным работам</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8.2. Гарантийный срок нормальной эксплуатации объекта (без аварий, инцидентов по причине отказа объекта или нарушения технологических параметров его работы, работы в пределах проектных параметров и режимов) и работ устанавливается </w:t>
      </w:r>
      <w:r w:rsidRPr="00205727">
        <w:rPr>
          <w:rFonts w:ascii="Times New Roman" w:eastAsia="Times New Roman" w:hAnsi="Times New Roman" w:cs="Times New Roman"/>
          <w:iCs/>
          <w:sz w:val="24"/>
          <w:szCs w:val="24"/>
          <w:lang w:eastAsia="ru-RU"/>
        </w:rPr>
        <w:t>на 36 (тридцать шесть) месяцев</w:t>
      </w:r>
      <w:r w:rsidRPr="00205727">
        <w:rPr>
          <w:rFonts w:ascii="Times New Roman" w:eastAsia="Times New Roman" w:hAnsi="Times New Roman" w:cs="Times New Roman"/>
          <w:sz w:val="24"/>
          <w:szCs w:val="24"/>
          <w:lang w:eastAsia="ru-RU"/>
        </w:rPr>
        <w:t xml:space="preserve"> с даты ввода объекта в эксплуатацию.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выявлении дефекта Подрядчик должен: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календарных дней.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304DF1">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 xml:space="preserve">9. Обеспечение документацией и материалами </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необходимых для объекта до сдачи объекта по акту приемки законченного строительством объекта приемочной комиссией. 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9.2. Поставка материалов и оборудования производится на </w:t>
      </w:r>
      <w:proofErr w:type="spellStart"/>
      <w:r w:rsidRPr="00205727">
        <w:rPr>
          <w:rFonts w:ascii="Times New Roman" w:eastAsia="Times New Roman" w:hAnsi="Times New Roman" w:cs="Times New Roman"/>
          <w:sz w:val="24"/>
          <w:szCs w:val="24"/>
          <w:lang w:eastAsia="ru-RU"/>
        </w:rPr>
        <w:t>приобъектный</w:t>
      </w:r>
      <w:proofErr w:type="spellEnd"/>
      <w:r w:rsidRPr="00205727">
        <w:rPr>
          <w:rFonts w:ascii="Times New Roman" w:eastAsia="Times New Roman" w:hAnsi="Times New Roman" w:cs="Times New Roman"/>
          <w:sz w:val="24"/>
          <w:szCs w:val="24"/>
          <w:lang w:eastAsia="ru-RU"/>
        </w:rPr>
        <w:t xml:space="preserve"> склад силами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9.3. Транспортировка, приемка материалов и оборудования от поставщиков, их выгрузка, складирование, хранение осуществляются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 xml:space="preserve">9.4. Все поставляемые для выполнения работ по настоящему Договору материалы и </w:t>
      </w:r>
      <w:r w:rsidRPr="00205727">
        <w:rPr>
          <w:rFonts w:ascii="Times New Roman" w:eastAsia="Times New Roman" w:hAnsi="Times New Roman" w:cs="Times New Roman"/>
          <w:iCs/>
          <w:sz w:val="24"/>
          <w:szCs w:val="24"/>
          <w:lang w:eastAsia="ru-RU"/>
        </w:rPr>
        <w:lastRenderedPageBreak/>
        <w:t>оборудование должны быть экологически безопасны и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(Заказчиком в отношении материалов и оборудования, поставку которых он обеспечивает) не позднее, чем за 15 (пятнадцать) рабочих дней до начала производства работ, выполняемых с использованием этих материалов и оборудования.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В случае использования Подрядчиком либо привлекаемыми им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 предоставления указанных документов Заказчик вправе отказаться от подписания акта технической приемки данного товара.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iCs/>
          <w:sz w:val="24"/>
          <w:szCs w:val="24"/>
          <w:lang w:eastAsia="ru-RU"/>
        </w:rPr>
        <w:t>Все поставляемое оборудование должно быть новым, т.е. не бывшим в эксплуатации, не восстановленным и не собранным из восстановленных компонентов, комплектным и соответствовать заявленным по проекту техническим характеристикам.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9.5. </w:t>
      </w:r>
      <w:r w:rsidRPr="00205727">
        <w:rPr>
          <w:rFonts w:ascii="Times New Roman" w:eastAsia="Times New Roman" w:hAnsi="Times New Roman" w:cs="Times New Roman"/>
          <w:iCs/>
          <w:sz w:val="24"/>
          <w:szCs w:val="24"/>
          <w:lang w:eastAsia="ru-RU"/>
        </w:rPr>
        <w:t>Поставляемые на объект материалы и оборудование должны быть аттестованы и соответствовать техническим требованиям. 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9.6. Риск случайной гибели или повреждения материалов и оборудования, доставленных на строительную площадку, несет Подрядчик.</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Риск случайной гибели или повреждения материалов и оборудования до момента поставки на </w:t>
      </w:r>
      <w:r w:rsidRPr="00205727">
        <w:rPr>
          <w:rFonts w:ascii="Times New Roman" w:eastAsia="Times New Roman" w:hAnsi="Times New Roman" w:cs="Times New Roman"/>
          <w:iCs/>
          <w:sz w:val="24"/>
          <w:szCs w:val="24"/>
          <w:lang w:eastAsia="ru-RU"/>
        </w:rPr>
        <w:t>строительную площадку</w:t>
      </w:r>
      <w:r w:rsidRPr="00205727">
        <w:rPr>
          <w:rFonts w:ascii="Times New Roman" w:eastAsia="Times New Roman" w:hAnsi="Times New Roman" w:cs="Times New Roman"/>
          <w:sz w:val="24"/>
          <w:szCs w:val="24"/>
          <w:lang w:eastAsia="ru-RU"/>
        </w:rPr>
        <w:t xml:space="preserve"> несет Сторона, на которой лежит обязанность по поставке соответствующих материалов и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9.7. </w:t>
      </w:r>
      <w:r w:rsidRPr="00205727">
        <w:rPr>
          <w:rFonts w:ascii="Times New Roman" w:eastAsia="Times New Roman" w:hAnsi="Times New Roman" w:cs="Times New Roman"/>
          <w:iCs/>
          <w:sz w:val="24"/>
          <w:szCs w:val="24"/>
          <w:lang w:eastAsia="ru-RU"/>
        </w:rPr>
        <w:t>Сторона, обеспечивающая поставку материалов и оборудования, предупреждает другую Сторону за 14 (четырнадцать) рабочих дней о готовности к доставке поставляемых материалов и оборудования на строительную площадку.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9.8. При приемке поставляемых Подрядчиком (одной из Сторон) материалов и оборудования на </w:t>
      </w:r>
      <w:proofErr w:type="spellStart"/>
      <w:r w:rsidRPr="00205727">
        <w:rPr>
          <w:rFonts w:ascii="Times New Roman" w:eastAsia="Times New Roman" w:hAnsi="Times New Roman" w:cs="Times New Roman"/>
          <w:sz w:val="24"/>
          <w:szCs w:val="24"/>
          <w:lang w:eastAsia="ru-RU"/>
        </w:rPr>
        <w:t>приобъектный</w:t>
      </w:r>
      <w:proofErr w:type="spellEnd"/>
      <w:r w:rsidRPr="00205727">
        <w:rPr>
          <w:rFonts w:ascii="Times New Roman" w:eastAsia="Times New Roman" w:hAnsi="Times New Roman" w:cs="Times New Roman"/>
          <w:sz w:val="24"/>
          <w:szCs w:val="24"/>
          <w:lang w:eastAsia="ru-RU"/>
        </w:rPr>
        <w:t xml:space="preserve"> склад </w:t>
      </w:r>
      <w:r w:rsidRPr="00205727">
        <w:rPr>
          <w:rFonts w:ascii="Times New Roman" w:eastAsia="Times New Roman" w:hAnsi="Times New Roman" w:cs="Times New Roman"/>
          <w:iCs/>
          <w:sz w:val="24"/>
          <w:szCs w:val="24"/>
          <w:lang w:eastAsia="ru-RU"/>
        </w:rPr>
        <w:t>(строительную площадку)</w:t>
      </w:r>
      <w:r w:rsidRPr="00205727">
        <w:rPr>
          <w:rFonts w:ascii="Times New Roman" w:eastAsia="Times New Roman" w:hAnsi="Times New Roman" w:cs="Times New Roman"/>
          <w:sz w:val="24"/>
          <w:szCs w:val="24"/>
          <w:lang w:eastAsia="ru-RU"/>
        </w:rPr>
        <w:t xml:space="preserve"> присутствие представителя Заказчика (представителя другой Стороны) обязательно. </w:t>
      </w:r>
    </w:p>
    <w:p w:rsidR="00205727" w:rsidRPr="00205727" w:rsidRDefault="00205727" w:rsidP="00205727">
      <w:pPr>
        <w:spacing w:after="0" w:line="240" w:lineRule="auto"/>
        <w:ind w:firstLine="709"/>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приемке оборудования стороны составляют и подписывают Акт о приемке (поступлении) оборудования, в котором должны быть указаны следующие данные: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а) дата и место составления акта;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б) номер и дата заключения соответствующего договора;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описание оборудования, завод-изготовитель;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г) состояние ящиков/упаковок и их сохранность;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 описание обнаруженных дефектов и повреждений, с приложенными фотографиями дефектов (в случае наличия).</w:t>
      </w:r>
    </w:p>
    <w:p w:rsidR="00205727" w:rsidRPr="00205727" w:rsidRDefault="00205727" w:rsidP="00205727">
      <w:pPr>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Акт о приемке (поступлении) оборудования подписывается подрядчиком, представителем завода изготовителя (при необходимости), ответственным за систематический строительный контроль. Оригинал подписанного Акта о приемке (поступлении) оборудования в течение 2-х рабочих дней со дня подписания, направляется Заказчику, копия хранится у ответственного за систематический строительный контроль. Акт о приемке (поступлении) оборудования хранится до момента подписания Акта приемки законченного строительством объекта приемочной комиссией.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
          <w:sz w:val="24"/>
          <w:szCs w:val="24"/>
          <w:lang w:eastAsia="ru-RU"/>
        </w:rPr>
      </w:pPr>
      <w:r w:rsidRPr="00205727">
        <w:rPr>
          <w:rFonts w:ascii="Times New Roman" w:eastAsia="Times New Roman" w:hAnsi="Times New Roman" w:cs="Times New Roman"/>
          <w:sz w:val="24"/>
          <w:szCs w:val="24"/>
          <w:lang w:eastAsia="ru-RU"/>
        </w:rPr>
        <w:t xml:space="preserve">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w:t>
      </w:r>
      <w:r w:rsidRPr="00205727">
        <w:rPr>
          <w:rFonts w:ascii="Times New Roman" w:eastAsia="Times New Roman" w:hAnsi="Times New Roman" w:cs="Times New Roman"/>
          <w:sz w:val="24"/>
          <w:szCs w:val="24"/>
          <w:lang w:eastAsia="ru-RU"/>
        </w:rPr>
        <w:lastRenderedPageBreak/>
        <w:t xml:space="preserve">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9.9. В случае выявления Подрядчиком </w:t>
      </w:r>
      <w:r w:rsidRPr="00205727">
        <w:rPr>
          <w:rFonts w:ascii="Times New Roman" w:eastAsia="Times New Roman" w:hAnsi="Times New Roman" w:cs="Times New Roman"/>
          <w:iCs/>
          <w:sz w:val="24"/>
          <w:szCs w:val="24"/>
          <w:lang w:eastAsia="ru-RU"/>
        </w:rPr>
        <w:t>(одной Стороной)</w:t>
      </w:r>
      <w:r w:rsidRPr="00205727">
        <w:rPr>
          <w:rFonts w:ascii="Times New Roman" w:eastAsia="Times New Roman" w:hAnsi="Times New Roman" w:cs="Times New Roman"/>
          <w:sz w:val="24"/>
          <w:szCs w:val="24"/>
          <w:lang w:eastAsia="ru-RU"/>
        </w:rPr>
        <w:t xml:space="preserve"> недостатков /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205727">
        <w:rPr>
          <w:rFonts w:ascii="Times New Roman" w:eastAsia="Times New Roman" w:hAnsi="Times New Roman" w:cs="Times New Roman"/>
          <w:iCs/>
          <w:sz w:val="24"/>
          <w:szCs w:val="24"/>
          <w:lang w:eastAsia="ru-RU"/>
        </w:rPr>
        <w:t>(Сторона, обнаружившая недостатки / некомплектность)</w:t>
      </w:r>
      <w:r w:rsidRPr="00205727">
        <w:rPr>
          <w:rFonts w:ascii="Times New Roman" w:eastAsia="Times New Roman" w:hAnsi="Times New Roman" w:cs="Times New Roman"/>
          <w:sz w:val="24"/>
          <w:szCs w:val="24"/>
          <w:lang w:eastAsia="ru-RU"/>
        </w:rPr>
        <w:t xml:space="preserve"> незамедлительно обязан поставить об этом в известность Заказчика </w:t>
      </w:r>
      <w:r w:rsidRPr="00205727">
        <w:rPr>
          <w:rFonts w:ascii="Times New Roman" w:eastAsia="Times New Roman" w:hAnsi="Times New Roman" w:cs="Times New Roman"/>
          <w:iCs/>
          <w:sz w:val="24"/>
          <w:szCs w:val="24"/>
          <w:lang w:eastAsia="ru-RU"/>
        </w:rPr>
        <w:t>(другую Сторону).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выявлении недостатков (некомплектности) материалов и оборудования уполномоченными представителями Сторон составляется акт.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9.10.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приобрести за свой счет новое оборудование взамен непригодного;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устранить за свой счет дефекты и иные недостатки в оборудовании;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компенсировать расходы Заказчика на приобретение нового оборудования взамен непригодного.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9.11. Подрядчик не имеет права на удержание оборудования, находящегося в собственности Заказчика и переданного Заказчиком Подрядчику в монтаж.</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10. Порядок осуществления работ</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10.1.</w:t>
      </w:r>
      <w:r w:rsidRPr="00205727">
        <w:rPr>
          <w:rFonts w:ascii="Times New Roman" w:eastAsia="Times New Roman" w:hAnsi="Times New Roman" w:cs="Times New Roman"/>
          <w:bCs/>
          <w:sz w:val="24"/>
          <w:szCs w:val="24"/>
          <w:lang w:eastAsia="ru-RU"/>
        </w:rPr>
        <w:t xml:space="preserve"> </w:t>
      </w:r>
      <w:r w:rsidRPr="00205727">
        <w:rPr>
          <w:rFonts w:ascii="Times New Roman" w:eastAsia="Times New Roman" w:hAnsi="Times New Roman" w:cs="Times New Roman"/>
          <w:sz w:val="24"/>
          <w:szCs w:val="24"/>
          <w:lang w:eastAsia="ru-RU"/>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Формы журналов должны согласовываться Заказчиком и Подрядчиком в части, учитывающей особенности производства работ по настоящему Договору. </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Каждая запись в журнале подписывается Подрядчиком и представителем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w:t>
      </w:r>
      <w:r w:rsidRPr="00205727">
        <w:rPr>
          <w:rFonts w:ascii="Times New Roman" w:eastAsia="Times New Roman" w:hAnsi="Times New Roman" w:cs="Times New Roman"/>
          <w:sz w:val="24"/>
          <w:szCs w:val="24"/>
          <w:lang w:eastAsia="ru-RU"/>
        </w:rPr>
        <w:lastRenderedPageBreak/>
        <w:t>документации, или изменения в проект,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увеличить или сократить объем любой работы, включенной в Договор;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исключить любую работу;</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изменить характер или качество, или вид любой части работы;</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выполнить дополнительную работу любого характера, необходимую для завершения комплексной реконструкции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205727">
        <w:rPr>
          <w:rFonts w:ascii="Times New Roman" w:eastAsia="Times New Roman" w:hAnsi="Times New Roman" w:cs="Times New Roman"/>
          <w:sz w:val="24"/>
          <w:szCs w:val="24"/>
          <w:lang w:eastAsia="ru-RU"/>
        </w:rPr>
        <w:t>соосности</w:t>
      </w:r>
      <w:proofErr w:type="spellEnd"/>
      <w:r w:rsidRPr="00205727">
        <w:rPr>
          <w:rFonts w:ascii="Times New Roman" w:eastAsia="Times New Roman" w:hAnsi="Times New Roman" w:cs="Times New Roman"/>
          <w:sz w:val="24"/>
          <w:szCs w:val="24"/>
          <w:lang w:eastAsia="ru-RU"/>
        </w:rPr>
        <w:t>. Допущенные ошибки в производстве этих работ Подрядчик исправляет за свой счет.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10.8. Подрядчик обеспечивает в счет цены Договора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без увеличения  цены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обеспечивает</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систематическую уборку объекта от строительного мусора с его последующим вывозом на специализированные полигоны;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заключает договоры на утилизацию отходов строительного производства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10.9. </w:t>
      </w:r>
      <w:r w:rsidRPr="00205727">
        <w:rPr>
          <w:rFonts w:ascii="Times New Roman" w:eastAsia="Times New Roman" w:hAnsi="Times New Roman" w:cs="Times New Roman"/>
          <w:sz w:val="24"/>
          <w:szCs w:val="24"/>
          <w:lang w:eastAsia="ru-RU"/>
        </w:rPr>
        <w:t>Подрядчик за свой счёт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11. Приемка и выполнение работ</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 Приёмка и выполнение проектно-сметной документации:</w:t>
      </w:r>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11.1.1. Подрядчик в день завершения этапа работ (по объекту),  направляет Заказчику уведомление о готовности работ, акт  приемки выполненных работ с приложением 4 (четырех) экземпляров разработанной документации на бумажных носителях (отчет по инженерным изысканиям выдается в двух экземплярах), а также 1 (один) экземпляр в электронном виде С</w:t>
      </w:r>
      <w:r w:rsidRPr="00205727">
        <w:rPr>
          <w:rFonts w:ascii="Times New Roman" w:eastAsia="Times New Roman" w:hAnsi="Times New Roman" w:cs="Times New Roman"/>
          <w:sz w:val="24"/>
          <w:szCs w:val="24"/>
          <w:lang w:val="en-US" w:eastAsia="ru-RU"/>
        </w:rPr>
        <w:t>D</w:t>
      </w:r>
      <w:r w:rsidRPr="00205727">
        <w:rPr>
          <w:rFonts w:ascii="Times New Roman" w:eastAsia="Times New Roman" w:hAnsi="Times New Roman" w:cs="Times New Roman"/>
          <w:sz w:val="24"/>
          <w:szCs w:val="24"/>
          <w:lang w:eastAsia="ru-RU"/>
        </w:rPr>
        <w:t xml:space="preserve"> или</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DVD</w:t>
      </w:r>
      <w:r w:rsidRPr="00205727">
        <w:rPr>
          <w:rFonts w:ascii="Times New Roman" w:eastAsia="Times New Roman" w:hAnsi="Times New Roman" w:cs="Times New Roman"/>
          <w:sz w:val="24"/>
          <w:szCs w:val="24"/>
        </w:rPr>
        <w:t>.</w:t>
      </w:r>
      <w:r w:rsidRPr="00205727">
        <w:rPr>
          <w:rFonts w:ascii="Times New Roman" w:eastAsia="Times New Roman" w:hAnsi="Times New Roman" w:cs="Times New Roman"/>
          <w:sz w:val="24"/>
          <w:szCs w:val="24"/>
          <w:lang w:eastAsia="ru-RU"/>
        </w:rPr>
        <w:t xml:space="preserve"> Текстовую и графическую части проекта представить в стандартных форматах </w:t>
      </w:r>
      <w:r w:rsidRPr="00205727">
        <w:rPr>
          <w:rFonts w:ascii="Times New Roman" w:eastAsia="Times New Roman" w:hAnsi="Times New Roman" w:cs="Times New Roman"/>
          <w:sz w:val="24"/>
          <w:szCs w:val="24"/>
          <w:lang w:val="en-US"/>
        </w:rPr>
        <w:t>Windows</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MS</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Office</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AutoCAD</w:t>
      </w:r>
      <w:r w:rsidRPr="00205727">
        <w:rPr>
          <w:rFonts w:ascii="Times New Roman" w:eastAsia="Times New Roman" w:hAnsi="Times New Roman" w:cs="Times New Roman"/>
          <w:sz w:val="24"/>
          <w:szCs w:val="24"/>
          <w:lang w:eastAsia="ru-RU"/>
        </w:rPr>
        <w:t xml:space="preserve"> и</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Acrobat</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Reader</w:t>
      </w:r>
      <w:r w:rsidRPr="00205727">
        <w:rPr>
          <w:rFonts w:ascii="Times New Roman" w:eastAsia="Times New Roman" w:hAnsi="Times New Roman" w:cs="Times New Roman"/>
          <w:sz w:val="24"/>
          <w:szCs w:val="24"/>
        </w:rPr>
        <w:t>.</w:t>
      </w:r>
      <w:r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rPr>
        <w:t>Сметная документация предоставляется в двух уровнях цен: базисном и текущем на момент  сдачи проекта в формате сметной программы «ГРАНД СМЕТА», позволяющей</w:t>
      </w:r>
      <w:r w:rsidRPr="00205727">
        <w:rPr>
          <w:rFonts w:ascii="Times New Roman" w:eastAsia="Times New Roman" w:hAnsi="Times New Roman" w:cs="Times New Roman"/>
          <w:sz w:val="24"/>
          <w:szCs w:val="24"/>
          <w:lang w:eastAsia="ru-RU"/>
        </w:rPr>
        <w:t xml:space="preserve"> вести накопительные ведомости по локальным сметам, а также в форматах АРПС и </w:t>
      </w:r>
      <w:proofErr w:type="spellStart"/>
      <w:r w:rsidRPr="00205727">
        <w:rPr>
          <w:rFonts w:ascii="Times New Roman" w:eastAsia="Times New Roman" w:hAnsi="Times New Roman" w:cs="Times New Roman"/>
          <w:sz w:val="24"/>
          <w:szCs w:val="24"/>
          <w:lang w:eastAsia="ru-RU"/>
        </w:rPr>
        <w:t>Excel</w:t>
      </w:r>
      <w:proofErr w:type="spellEnd"/>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11.1.2. Приемка выполненных работ Заказчиком осуществляется </w:t>
      </w:r>
      <w:proofErr w:type="spellStart"/>
      <w:r w:rsidRPr="00205727">
        <w:rPr>
          <w:rFonts w:ascii="Times New Roman" w:eastAsia="Times New Roman" w:hAnsi="Times New Roman" w:cs="Times New Roman"/>
          <w:sz w:val="24"/>
          <w:szCs w:val="24"/>
          <w:lang w:eastAsia="ru-RU"/>
        </w:rPr>
        <w:t>пообъектно</w:t>
      </w:r>
      <w:proofErr w:type="spellEnd"/>
      <w:r w:rsidRPr="00205727">
        <w:rPr>
          <w:rFonts w:ascii="Times New Roman" w:eastAsia="Times New Roman" w:hAnsi="Times New Roman" w:cs="Times New Roman"/>
          <w:sz w:val="24"/>
          <w:szCs w:val="24"/>
          <w:lang w:eastAsia="ru-RU"/>
        </w:rPr>
        <w:t xml:space="preserve"> в течение 20 </w:t>
      </w:r>
      <w:r w:rsidRPr="00205727">
        <w:rPr>
          <w:rFonts w:ascii="Times New Roman" w:eastAsia="Times New Roman" w:hAnsi="Times New Roman" w:cs="Times New Roman"/>
          <w:sz w:val="24"/>
          <w:szCs w:val="24"/>
          <w:lang w:eastAsia="ru-RU"/>
        </w:rPr>
        <w:lastRenderedPageBreak/>
        <w:t>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11.1.4.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11.1.5. Подрядчик обязан без увеличения стоимости по договору  переделать техническую документацию и провести дополнительные изыскательские работы. После устранения Подрядчиком всех замечаний, претензий, в согласованные Сторонами сроки Заказчик подписывает акт приема-передачи выполненных работ и направляет его Подрядчику для выставления счета на оплату.</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11.1.6. Датой выполнения работ является дата подписания Заказчиком акта сдачи-приемки работ по этапу (по объекту) согласно Календарному плану выполнения работ (Приложения № 2 к Договору).</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11.1.7. Датой исполнения обязательств Подрядчика по разработке проектно-изыскательских работ является дата подписания акта сдачи-приемки выполненных работ по разработке проектно-сметной документации.</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11.1.8. В случае досрочного выполнения работ Заказчик вправе досрочно принять и оплатить работы.</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11.1.9. 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5-дневный срок рассмотреть вопрос о целесообразности продолжения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 Приёмка и выполнение строительно-монтажных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 Сдача-приемка работ по настоящему Договору осуществляется по фактически выполненным объемам работ с оформлением актов о приемке выполненных работ по форме КС-2 и справок о стоимости выполненных работ и затрат по форме КС-3. Подрядчик составляет акты о приемке выполненных работ на основании данных </w:t>
      </w:r>
      <w:r w:rsidR="00CB189B">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sz w:val="24"/>
          <w:szCs w:val="24"/>
          <w:lang w:eastAsia="ru-RU"/>
        </w:rPr>
        <w:t>Журнала учета выполненных работ в соответствии с разработанными по результатам проектно-сметной документации  локальными сметами, утвержденными Заказчиком, в пределах цены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11.2.3. </w:t>
      </w:r>
      <w:r w:rsidRPr="00205727">
        <w:rPr>
          <w:rFonts w:ascii="Times New Roman" w:eastAsia="Times New Roman" w:hAnsi="Times New Roman" w:cs="Times New Roman"/>
          <w:bCs/>
          <w:sz w:val="24"/>
          <w:szCs w:val="24"/>
          <w:lang w:eastAsia="ru-RU"/>
        </w:rPr>
        <w:t>Подрядчик обязан представлять акты о приемке выполненных работ и справки о стоимости выполненных работ и затрат Заказчику не позднее 25 (двадцать пятого) числа последнего месяца этапа в соответствии с Приложением № 2 к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11.2.4. Подрядчик по окончании этапа,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11.2.5. Представитель Заказчика обязан прибыть в назначенное время и место для приемки выполненных работ. Заказчик должен подписать  акт о приемке выполненных работ, справку о стоимости выполненных работ в течение 7 (семи) рабочих дней, либо представить письменный мотивированный отказ от приемки.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w:t>
      </w:r>
      <w:r w:rsidRPr="00205727">
        <w:rPr>
          <w:rFonts w:ascii="Times New Roman" w:eastAsia="Times New Roman" w:hAnsi="Times New Roman" w:cs="Times New Roman"/>
          <w:sz w:val="24"/>
          <w:szCs w:val="24"/>
          <w:lang w:eastAsia="ru-RU"/>
        </w:rPr>
        <w:lastRenderedPageBreak/>
        <w:t>перечнем необходимых доработок и сроков их выполнения.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был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color w:val="000000"/>
          <w:sz w:val="24"/>
          <w:lang w:eastAsia="ru-RU"/>
        </w:rPr>
      </w:pPr>
      <w:r w:rsidRPr="00205727">
        <w:rPr>
          <w:rFonts w:ascii="Times New Roman" w:eastAsia="Times New Roman" w:hAnsi="Times New Roman" w:cs="Times New Roman"/>
          <w:bCs/>
          <w:sz w:val="24"/>
          <w:szCs w:val="24"/>
          <w:lang w:eastAsia="ru-RU"/>
        </w:rPr>
        <w:t>11.2.8.</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15.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11.2.9.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11.2.10.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11.2.11.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11.2.12.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11.2.13.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205727">
        <w:rPr>
          <w:rFonts w:ascii="Times New Roman" w:eastAsia="Times New Roman" w:hAnsi="Times New Roman" w:cs="Times New Roman"/>
          <w:iCs/>
          <w:sz w:val="24"/>
          <w:szCs w:val="24"/>
          <w:lang w:eastAsia="ru-RU"/>
        </w:rPr>
        <w:t>(указывается, если не определены этапы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11.2.14. </w:t>
      </w:r>
      <w:r w:rsidRPr="00205727">
        <w:rPr>
          <w:rFonts w:ascii="Times New Roman" w:eastAsia="Times New Roman" w:hAnsi="Times New Roman" w:cs="Times New Roman"/>
          <w:bCs/>
          <w:sz w:val="24"/>
          <w:szCs w:val="24"/>
          <w:lang w:eastAsia="ru-RU"/>
        </w:rPr>
        <w:t>Подрядчик вправе выполнить работы досрочно с письменного согласия Заказчика. В случае досрочного выполнения работ Заказчик вправе досрочно производить оплату выполненных Подрядчиком и принятых Заказчиком работ, подтвержденных Актами о приемке</w:t>
      </w:r>
      <w:r w:rsidRPr="00205727">
        <w:rPr>
          <w:rFonts w:ascii="Times New Roman" w:eastAsia="Times New Roman" w:hAnsi="Times New Roman" w:cs="Times New Roman"/>
          <w:sz w:val="24"/>
          <w:szCs w:val="24"/>
          <w:lang w:eastAsia="ar-SA"/>
        </w:rPr>
        <w:t xml:space="preserve"> </w:t>
      </w:r>
      <w:r w:rsidRPr="00205727">
        <w:rPr>
          <w:rFonts w:ascii="Times New Roman" w:eastAsia="Times New Roman" w:hAnsi="Times New Roman" w:cs="Times New Roman"/>
          <w:bCs/>
          <w:sz w:val="24"/>
          <w:szCs w:val="24"/>
          <w:lang w:eastAsia="ru-RU"/>
        </w:rPr>
        <w:t>выполненных работ и Справками о стоимости выполненных работ и затрат</w:t>
      </w:r>
      <w:r w:rsidRPr="00205727">
        <w:rPr>
          <w:rFonts w:ascii="Times New Roman" w:eastAsia="Times New Roman" w:hAnsi="Times New Roman" w:cs="Times New Roman"/>
          <w:iCs/>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 xml:space="preserve">11.2.15. </w:t>
      </w:r>
      <w:r w:rsidRPr="00205727">
        <w:rPr>
          <w:rFonts w:ascii="Times New Roman" w:eastAsia="Times New Roman" w:hAnsi="Times New Roman" w:cs="Times New Roman"/>
          <w:bCs/>
          <w:sz w:val="24"/>
          <w:szCs w:val="24"/>
          <w:lang w:eastAsia="ru-RU"/>
        </w:rPr>
        <w:t>Подрядчик приступает к выполнению каждого последующего этапа работ только после письменного разрешения Заказчика</w:t>
      </w:r>
      <w:r w:rsidRPr="00205727" w:rsidDel="009E71A3">
        <w:rPr>
          <w:rFonts w:ascii="Times New Roman" w:eastAsia="Times New Roman" w:hAnsi="Times New Roman" w:cs="Times New Roman"/>
          <w:bCs/>
          <w:sz w:val="24"/>
          <w:szCs w:val="24"/>
          <w:lang w:eastAsia="ru-RU"/>
        </w:rPr>
        <w:t xml:space="preserve"> </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12. Предпусковые и пусковые приемо-сдаточные испытания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12.1. Предпусковые и пусковые </w:t>
      </w:r>
      <w:r w:rsidRPr="00205727">
        <w:rPr>
          <w:rFonts w:ascii="Times New Roman" w:eastAsia="Times New Roman" w:hAnsi="Times New Roman" w:cs="Times New Roman"/>
          <w:bCs/>
          <w:sz w:val="24"/>
          <w:szCs w:val="24"/>
          <w:lang w:eastAsia="ru-RU"/>
        </w:rPr>
        <w:t xml:space="preserve">приемо-сдаточные </w:t>
      </w:r>
      <w:r w:rsidRPr="00205727">
        <w:rPr>
          <w:rFonts w:ascii="Times New Roman" w:eastAsia="Times New Roman" w:hAnsi="Times New Roman" w:cs="Times New Roman"/>
          <w:sz w:val="24"/>
          <w:szCs w:val="24"/>
          <w:lang w:eastAsia="ru-RU"/>
        </w:rPr>
        <w:t xml:space="preserve">испытания проводятся в соответствии с разработанной Подрядчиком и утвержденной Заказчиком программой и методикой испытаний </w:t>
      </w:r>
      <w:r w:rsidRPr="00205727">
        <w:rPr>
          <w:rFonts w:ascii="Times New Roman" w:eastAsia="Times New Roman" w:hAnsi="Times New Roman" w:cs="Times New Roman"/>
          <w:iCs/>
          <w:sz w:val="24"/>
          <w:szCs w:val="24"/>
          <w:lang w:eastAsia="ru-RU"/>
        </w:rPr>
        <w:t>в соответствии с техническими требованиями Закупочной документации (указывается в случае заключения Договора по результатам закупочной процедуры)</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12.2. Все виды испытаний проводятся в присутствии представителей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12.3. Приемо-сдаточные испытания включают проведение индивидуальных приемо-сдаточных испытаний оборудования и подсистем объекта.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13. Право собственности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13.1. Право собственности на объект возникает у Заказчика (риск случайной гибели или повреждения объекта переходят к Заказчику) после государственной регистрации права собственности на объект (указывается в случае, когда объект относится к недвижимому имуществу).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13.2.</w:t>
      </w:r>
      <w:r w:rsidRPr="00205727">
        <w:rPr>
          <w:rFonts w:ascii="Times New Roman" w:eastAsia="Times New Roman" w:hAnsi="Times New Roman" w:cs="Times New Roman"/>
          <w:iCs/>
          <w:sz w:val="24"/>
          <w:szCs w:val="24"/>
          <w:lang w:eastAsia="ru-RU"/>
        </w:rPr>
        <w:t xml:space="preserve"> </w:t>
      </w:r>
      <w:r w:rsidRPr="00205727">
        <w:rPr>
          <w:rFonts w:ascii="Times New Roman" w:eastAsia="Times New Roman" w:hAnsi="Times New Roman" w:cs="Times New Roman"/>
          <w:sz w:val="24"/>
          <w:szCs w:val="24"/>
          <w:lang w:eastAsia="ru-RU"/>
        </w:rPr>
        <w:t xml:space="preserve">Право собственности на часть объекта возникает у Заказчика (риск случайной гибели или повреждения объекта переходят к Заказчику) после подписания акта ввода в эксплуатацию (указывается в случае комплексного технического перевооружения и реконструкции объекта, а также когда объект относится к движимому имуществу).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13.3.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sz w:val="24"/>
          <w:szCs w:val="24"/>
          <w:lang w:eastAsia="ru-RU"/>
        </w:rPr>
        <w:t>13.4</w:t>
      </w:r>
      <w:r w:rsidRPr="00205727">
        <w:rPr>
          <w:rFonts w:ascii="Times New Roman" w:eastAsia="Times New Roman" w:hAnsi="Times New Roman" w:cs="Times New Roman"/>
          <w:bCs/>
          <w:sz w:val="24"/>
          <w:szCs w:val="24"/>
          <w:lang w:eastAsia="ru-RU"/>
        </w:rPr>
        <w:t xml:space="preserve">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приемки законченного строительством объекта приемочной комиссией, после чего ответственность за их сохранность переходит к Заказчику</w:t>
      </w:r>
      <w:r w:rsidRPr="00205727">
        <w:rPr>
          <w:rFonts w:ascii="Times New Roman" w:eastAsia="Times New Roman" w:hAnsi="Times New Roman" w:cs="Times New Roman"/>
          <w:bCs/>
          <w:iCs/>
          <w:sz w:val="24"/>
          <w:szCs w:val="24"/>
          <w:lang w:eastAsia="ru-RU"/>
        </w:rPr>
        <w:t xml:space="preserve">.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13.5. </w:t>
      </w:r>
      <w:r w:rsidRPr="00205727">
        <w:rPr>
          <w:rFonts w:ascii="Times New Roman" w:eastAsia="Times New Roman" w:hAnsi="Times New Roman" w:cs="Times New Roman"/>
          <w:bCs/>
          <w:sz w:val="24"/>
          <w:szCs w:val="24"/>
          <w:lang w:eastAsia="ru-RU"/>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13.6. Подрядчик не имеет права продавать или передавать строящийся или построенный объект, или его часть, а также документацию на него какой-либо третьей стороне без письменного разрешения Заказчика.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14.  Права на результаты интеллектуальной деятельности</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14.1.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A305C7" w:rsidP="00205727">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15</w:t>
      </w:r>
      <w:r w:rsidR="00205727" w:rsidRPr="00205727">
        <w:rPr>
          <w:rFonts w:ascii="Times New Roman" w:eastAsia="Times New Roman" w:hAnsi="Times New Roman" w:cs="Times New Roman"/>
          <w:b/>
          <w:bCs/>
          <w:sz w:val="24"/>
          <w:szCs w:val="24"/>
          <w:lang w:eastAsia="ru-RU"/>
        </w:rPr>
        <w:t>. Имущественная ответственность</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 xml:space="preserve">.1. Заказчик за нарушение договорных обязательств, а именно, за задержку расчетов за выполненные работы, уплачивает Подрядчику пени в размере 0,02 % от стоимости подлежащих оплате работ за каждый день просрочки, начиная с 31 дня после подписания актов выполненных работ, но не более 5% от неоплаченной в срок суммы.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 xml:space="preserve">.2. Подрядчик при нарушении договорных обязательств уплачивает Заказчику: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 несоблюдение Подрядчиком срока сдачи отдельного этапа работ в том числе поставки материалов и (или)  оборудования – пени в размере 1% от цены Договора за каждый день просрочки до фактического исполнения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за несоблюдение срока окончания всех работ и сдачи результата работ Заказчику – пени в </w:t>
      </w:r>
      <w:r w:rsidRPr="00205727">
        <w:rPr>
          <w:rFonts w:ascii="Times New Roman" w:eastAsia="Times New Roman" w:hAnsi="Times New Roman" w:cs="Times New Roman"/>
          <w:sz w:val="24"/>
          <w:szCs w:val="24"/>
          <w:lang w:eastAsia="ru-RU"/>
        </w:rPr>
        <w:lastRenderedPageBreak/>
        <w:t>размере 1% от цены Договора за каждый день просрочки до фактического исполнения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 задержку устранения дефектов в работах и (или) конструкциях и (или) оборудовании, материалах, сетях и т.п. и/или за задержку возмещения расходов Заказчика на устранение указанных дефектов, - пени в размере 0,1%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w:t>
      </w:r>
      <w:proofErr w:type="spellStart"/>
      <w:r w:rsidRPr="00205727">
        <w:rPr>
          <w:rFonts w:ascii="Times New Roman" w:eastAsia="Times New Roman" w:hAnsi="Times New Roman" w:cs="Times New Roman"/>
          <w:sz w:val="24"/>
          <w:szCs w:val="24"/>
          <w:lang w:eastAsia="ru-RU"/>
        </w:rPr>
        <w:t>невывоза</w:t>
      </w:r>
      <w:proofErr w:type="spellEnd"/>
      <w:r w:rsidRPr="00205727">
        <w:rPr>
          <w:rFonts w:ascii="Times New Roman" w:eastAsia="Times New Roman" w:hAnsi="Times New Roman" w:cs="Times New Roman"/>
          <w:sz w:val="24"/>
          <w:szCs w:val="24"/>
          <w:lang w:eastAsia="ru-RU"/>
        </w:rPr>
        <w:t xml:space="preserve">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 несвоевременное освобождение строительной площадки от принадлежащего ему имущества – пени в размере 0,2% от цены Договора за каждые 10 (десять) дней просрочки до фактического исполнения обязательства.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 xml:space="preserve">.3.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При этом Подрядчик уплачивает пени в размере 0,2% от цены Договора за каждый день просрочки сверх установленной даты ввода объекта в эксплуатацию.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.4. В случае установления факта предоставления Подрядчиком недействительной банковской гарантии на возврат авансового платежа, Подрядчик уплачивает Заказчику штраф в размере двойной ставки рефинансирования Центрального Банка Российской Федерации от суммы, возврат которой должен быть обеспечен банковской гарантией в соответствии с условиями настоящего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 xml:space="preserve">.5.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.6.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.7. В случае 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в п. 4.2 настоящего Договора, Подрядчик уплачивает Заказчику штраф в размере 10 % от цены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8C0B16">
        <w:rPr>
          <w:rFonts w:ascii="Times New Roman" w:eastAsia="Times New Roman" w:hAnsi="Times New Roman" w:cs="Times New Roman"/>
          <w:sz w:val="24"/>
          <w:szCs w:val="24"/>
          <w:lang w:eastAsia="ru-RU"/>
        </w:rPr>
        <w:t>.8</w:t>
      </w:r>
      <w:r w:rsidR="00205727" w:rsidRPr="00205727">
        <w:rPr>
          <w:rFonts w:ascii="Times New Roman" w:eastAsia="Times New Roman" w:hAnsi="Times New Roman" w:cs="Times New Roman"/>
          <w:sz w:val="24"/>
          <w:szCs w:val="24"/>
          <w:lang w:eastAsia="ru-RU"/>
        </w:rPr>
        <w:t>.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подтверждающими их документами.</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8C0B16">
        <w:rPr>
          <w:rFonts w:ascii="Times New Roman" w:eastAsia="Times New Roman" w:hAnsi="Times New Roman" w:cs="Times New Roman"/>
          <w:sz w:val="24"/>
          <w:szCs w:val="24"/>
          <w:lang w:eastAsia="ru-RU"/>
        </w:rPr>
        <w:t>.9</w:t>
      </w:r>
      <w:r w:rsidR="00205727" w:rsidRPr="00205727">
        <w:rPr>
          <w:rFonts w:ascii="Times New Roman" w:eastAsia="Times New Roman" w:hAnsi="Times New Roman" w:cs="Times New Roman"/>
          <w:sz w:val="24"/>
          <w:szCs w:val="24"/>
          <w:lang w:eastAsia="ru-RU"/>
        </w:rPr>
        <w:t>. Срок уплаты пеней и штрафов за неисполнение обязательств по Договору – в течение 20 (двадцати) рабочих дней со дня направления претензии.</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.1</w:t>
      </w:r>
      <w:r w:rsidR="008C0B16">
        <w:rPr>
          <w:rFonts w:ascii="Times New Roman" w:eastAsia="Times New Roman" w:hAnsi="Times New Roman" w:cs="Times New Roman"/>
          <w:sz w:val="24"/>
          <w:szCs w:val="24"/>
          <w:lang w:eastAsia="ru-RU"/>
        </w:rPr>
        <w:t>0</w:t>
      </w:r>
      <w:r w:rsidR="00205727" w:rsidRPr="00205727">
        <w:rPr>
          <w:rFonts w:ascii="Times New Roman" w:eastAsia="Times New Roman" w:hAnsi="Times New Roman" w:cs="Times New Roman"/>
          <w:sz w:val="24"/>
          <w:szCs w:val="24"/>
          <w:lang w:eastAsia="ru-RU"/>
        </w:rPr>
        <w:t>. Уплата пеней и штрафов не освобождает Стороны от исполнения своих обязательств по настоящему Договору.</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8C0B16">
        <w:rPr>
          <w:rFonts w:ascii="Times New Roman" w:eastAsia="Times New Roman" w:hAnsi="Times New Roman" w:cs="Times New Roman"/>
          <w:sz w:val="24"/>
          <w:szCs w:val="24"/>
          <w:lang w:eastAsia="ru-RU"/>
        </w:rPr>
        <w:t>.11</w:t>
      </w:r>
      <w:r w:rsidR="00205727" w:rsidRPr="00205727">
        <w:rPr>
          <w:rFonts w:ascii="Times New Roman" w:eastAsia="Times New Roman" w:hAnsi="Times New Roman" w:cs="Times New Roman"/>
          <w:sz w:val="24"/>
          <w:szCs w:val="24"/>
          <w:lang w:eastAsia="ru-RU"/>
        </w:rPr>
        <w:t>.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A305C7" w:rsidP="00205727">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16</w:t>
      </w:r>
      <w:r w:rsidR="00205727" w:rsidRPr="00205727">
        <w:rPr>
          <w:rFonts w:ascii="Times New Roman" w:eastAsia="Times New Roman" w:hAnsi="Times New Roman" w:cs="Times New Roman"/>
          <w:b/>
          <w:bCs/>
          <w:sz w:val="24"/>
          <w:szCs w:val="24"/>
          <w:lang w:eastAsia="ru-RU"/>
        </w:rPr>
        <w:t>. Обстоятельства непреодолимой силы</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 xml:space="preserve">.3.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(семи) </w:t>
      </w:r>
      <w:proofErr w:type="spellStart"/>
      <w:r w:rsidR="00205727" w:rsidRPr="00205727">
        <w:rPr>
          <w:rFonts w:ascii="Times New Roman" w:eastAsia="Times New Roman" w:hAnsi="Times New Roman" w:cs="Times New Roman"/>
          <w:sz w:val="24"/>
          <w:szCs w:val="24"/>
          <w:lang w:eastAsia="ru-RU"/>
        </w:rPr>
        <w:t>дневный</w:t>
      </w:r>
      <w:proofErr w:type="spellEnd"/>
      <w:r w:rsidR="00205727" w:rsidRPr="00205727">
        <w:rPr>
          <w:rFonts w:ascii="Times New Roman" w:eastAsia="Times New Roman" w:hAnsi="Times New Roman" w:cs="Times New Roman"/>
          <w:sz w:val="24"/>
          <w:szCs w:val="24"/>
          <w:lang w:eastAsia="ru-RU"/>
        </w:rPr>
        <w:t xml:space="preserve">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.4. Если, по мнению Сторон, работы могут быть продолжены в порядке, установленном</w:t>
      </w:r>
      <w:r w:rsidR="00205727" w:rsidRPr="00205727">
        <w:rPr>
          <w:rFonts w:ascii="Times New Roman" w:eastAsia="Times New Roman" w:hAnsi="Times New Roman" w:cs="Times New Roman"/>
          <w:spacing w:val="-6"/>
          <w:sz w:val="24"/>
          <w:szCs w:val="24"/>
          <w:lang w:eastAsia="ru-RU"/>
        </w:rPr>
        <w:t xml:space="preserve"> настоящим Договором до начала действия обстоятельств непреодолимой</w:t>
      </w:r>
      <w:r w:rsidR="00205727" w:rsidRPr="00205727">
        <w:rPr>
          <w:rFonts w:ascii="Times New Roman" w:eastAsia="Times New Roman" w:hAnsi="Times New Roman" w:cs="Times New Roman"/>
          <w:sz w:val="24"/>
          <w:szCs w:val="24"/>
          <w:lang w:eastAsia="ru-RU"/>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.5. Обстоятельствами непреодолимой силы являются любые чрезвычайные и непредотвратимые ситуации, включая, но не ограничиваясь следующим: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война и другие агрессии (война объявленная или нет), мобилизация или эмбарго;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восстание, революция, свержение существующего строя и установление военной власти, гражданская война;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массовые беспорядки, столкновения, забастовки;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другие общепринятые обстоятельства непреодолимой силы.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.6.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.7.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(или) поставленная продукция должны быть приняты и оплачены.</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A305C7">
      <w:pPr>
        <w:widowControl w:val="0"/>
        <w:numPr>
          <w:ilvl w:val="0"/>
          <w:numId w:val="8"/>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Разрешение споров между Сторонами</w:t>
      </w:r>
    </w:p>
    <w:p w:rsidR="00205727" w:rsidRPr="00205727" w:rsidRDefault="00205727" w:rsidP="00795D38">
      <w:pPr>
        <w:spacing w:after="0" w:line="240" w:lineRule="auto"/>
        <w:rPr>
          <w:rFonts w:ascii="Times New Roman" w:eastAsia="Times New Roman" w:hAnsi="Times New Roman" w:cs="Times New Roman"/>
          <w:bCs/>
          <w:sz w:val="24"/>
          <w:lang w:eastAsia="ru-RU"/>
        </w:rPr>
      </w:pPr>
    </w:p>
    <w:p w:rsidR="00205727" w:rsidRPr="00205727" w:rsidRDefault="00A02B46" w:rsidP="00205727">
      <w:pPr>
        <w:spacing w:after="0" w:line="240" w:lineRule="auto"/>
        <w:ind w:firstLine="480"/>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w:t>
      </w:r>
      <w:r w:rsidR="00A305C7">
        <w:rPr>
          <w:rFonts w:ascii="Times New Roman" w:eastAsia="Times New Roman" w:hAnsi="Times New Roman" w:cs="Times New Roman"/>
          <w:sz w:val="24"/>
          <w:lang w:eastAsia="ru-RU"/>
        </w:rPr>
        <w:t>17</w:t>
      </w:r>
      <w:r w:rsidR="00205727" w:rsidRPr="00205727">
        <w:rPr>
          <w:rFonts w:ascii="Times New Roman" w:eastAsia="Times New Roman" w:hAnsi="Times New Roman" w:cs="Times New Roman"/>
          <w:sz w:val="24"/>
          <w:lang w:eastAsia="ru-RU"/>
        </w:rPr>
        <w:t>.1. Спорные вопросы, возникающие в ходе исполнения н</w:t>
      </w:r>
      <w:r w:rsidR="00715A2C">
        <w:rPr>
          <w:rFonts w:ascii="Times New Roman" w:eastAsia="Times New Roman" w:hAnsi="Times New Roman" w:cs="Times New Roman"/>
          <w:sz w:val="24"/>
          <w:lang w:eastAsia="ru-RU"/>
        </w:rPr>
        <w:t>астоящего Договора, разрешаются.</w:t>
      </w:r>
    </w:p>
    <w:p w:rsidR="00205727" w:rsidRPr="00205727" w:rsidRDefault="00205727" w:rsidP="00205727">
      <w:pPr>
        <w:spacing w:after="0" w:line="240" w:lineRule="auto"/>
        <w:ind w:firstLine="480"/>
        <w:rPr>
          <w:rFonts w:ascii="Times New Roman" w:eastAsia="Times New Roman" w:hAnsi="Times New Roman" w:cs="Times New Roman"/>
          <w:sz w:val="24"/>
          <w:lang w:eastAsia="ru-RU"/>
        </w:rPr>
      </w:pPr>
      <w:r w:rsidRPr="00205727">
        <w:rPr>
          <w:rFonts w:ascii="Times New Roman" w:eastAsia="Times New Roman" w:hAnsi="Times New Roman" w:cs="Times New Roman"/>
          <w:sz w:val="24"/>
          <w:lang w:eastAsia="ru-RU"/>
        </w:rPr>
        <w:lastRenderedPageBreak/>
        <w:t>Сторонами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205727" w:rsidRPr="00205727" w:rsidRDefault="00A02B46" w:rsidP="00205727">
      <w:pPr>
        <w:spacing w:after="0" w:line="240" w:lineRule="auto"/>
        <w:ind w:firstLine="480"/>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w:t>
      </w:r>
      <w:r w:rsidR="00A305C7">
        <w:rPr>
          <w:rFonts w:ascii="Times New Roman" w:eastAsia="Times New Roman" w:hAnsi="Times New Roman" w:cs="Times New Roman"/>
          <w:sz w:val="24"/>
          <w:lang w:eastAsia="ru-RU"/>
        </w:rPr>
        <w:t>17</w:t>
      </w:r>
      <w:r w:rsidR="00205727" w:rsidRPr="00205727">
        <w:rPr>
          <w:rFonts w:ascii="Times New Roman" w:eastAsia="Times New Roman" w:hAnsi="Times New Roman" w:cs="Times New Roman"/>
          <w:sz w:val="24"/>
          <w:lang w:eastAsia="ru-RU"/>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rsidR="00205727" w:rsidRPr="00205727" w:rsidRDefault="00A02B46" w:rsidP="00205727">
      <w:pPr>
        <w:spacing w:after="0" w:line="240" w:lineRule="auto"/>
        <w:ind w:firstLine="480"/>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w:t>
      </w:r>
      <w:r w:rsidR="00A305C7">
        <w:rPr>
          <w:rFonts w:ascii="Times New Roman" w:eastAsia="Times New Roman" w:hAnsi="Times New Roman" w:cs="Times New Roman"/>
          <w:sz w:val="24"/>
          <w:lang w:eastAsia="ru-RU"/>
        </w:rPr>
        <w:t>17</w:t>
      </w:r>
      <w:r w:rsidR="00205727" w:rsidRPr="00205727">
        <w:rPr>
          <w:rFonts w:ascii="Times New Roman" w:eastAsia="Times New Roman" w:hAnsi="Times New Roman" w:cs="Times New Roman"/>
          <w:sz w:val="24"/>
          <w:lang w:eastAsia="ru-RU"/>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30 (тридцать) календарных дней с момента ее получения.</w:t>
      </w:r>
    </w:p>
    <w:p w:rsidR="00205727" w:rsidRPr="00205727" w:rsidRDefault="00A02B46" w:rsidP="00205727">
      <w:pPr>
        <w:spacing w:after="0" w:line="240" w:lineRule="auto"/>
        <w:ind w:firstLine="480"/>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w:t>
      </w:r>
      <w:r w:rsidR="00A305C7">
        <w:rPr>
          <w:rFonts w:ascii="Times New Roman" w:eastAsia="Times New Roman" w:hAnsi="Times New Roman" w:cs="Times New Roman"/>
          <w:sz w:val="24"/>
          <w:lang w:eastAsia="ru-RU"/>
        </w:rPr>
        <w:t>17</w:t>
      </w:r>
      <w:r w:rsidR="00205727" w:rsidRPr="00205727">
        <w:rPr>
          <w:rFonts w:ascii="Times New Roman" w:eastAsia="Times New Roman" w:hAnsi="Times New Roman" w:cs="Times New Roman"/>
          <w:sz w:val="24"/>
          <w:lang w:eastAsia="ru-RU"/>
        </w:rPr>
        <w:t xml:space="preserve">.4.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Республики Тыва.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A305C7">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Изменение, прекращение и расторжение Договора</w:t>
      </w:r>
    </w:p>
    <w:p w:rsidR="00205727" w:rsidRPr="00205727" w:rsidRDefault="00205727" w:rsidP="00205727">
      <w:pPr>
        <w:widowControl w:val="0"/>
        <w:spacing w:after="0" w:line="240" w:lineRule="auto"/>
        <w:ind w:left="480"/>
        <w:jc w:val="both"/>
        <w:rPr>
          <w:rFonts w:ascii="Times New Roman" w:eastAsia="Times New Roman" w:hAnsi="Times New Roman" w:cs="Times New Roman"/>
          <w:b/>
          <w:sz w:val="24"/>
          <w:szCs w:val="24"/>
          <w:lang w:eastAsia="ru-RU"/>
        </w:rPr>
      </w:pP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.3. Подрядчик, прежде чем продолжить выполнение работ, на кото</w:t>
      </w:r>
      <w:r w:rsidR="00A02B46">
        <w:rPr>
          <w:rFonts w:ascii="Times New Roman" w:eastAsia="Times New Roman" w:hAnsi="Times New Roman" w:cs="Times New Roman"/>
          <w:sz w:val="24"/>
          <w:szCs w:val="24"/>
          <w:lang w:eastAsia="ru-RU"/>
        </w:rPr>
        <w:t xml:space="preserve">рые влияют указанные в пункте </w:t>
      </w: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течение 7 (семи) рабочих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Работы по консервации объекта могут быть выполнены Подрядчиком при его согласии на это.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.6. Заказчик вправе в одностороннем несудебном порядке отказаться от исполнения настоящего Договора, потребовав от Подрядчика уплаты предусмотренных разделом 15 настоящего Договора всех пеней и штрафов, путем направления уведомления Подрядчику за 5 (пять) рабочих дней до даты предполагаемого отказа в случае:</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задержки Подрядчиком начала работ более чем на 30 (тридцать) дней по причинам, не зависящим от Заказчика;</w:t>
      </w:r>
      <w:r w:rsidRPr="00205727">
        <w:rPr>
          <w:rFonts w:ascii="Times New Roman" w:eastAsia="Times New Roman" w:hAnsi="Times New Roman" w:cs="Times New Roman"/>
          <w:sz w:val="24"/>
          <w:szCs w:val="24"/>
          <w:lang w:eastAsia="ru-RU"/>
        </w:rPr>
        <w:tab/>
      </w:r>
    </w:p>
    <w:p w:rsidR="00205727" w:rsidRPr="00205727" w:rsidRDefault="00205727" w:rsidP="00205727">
      <w:pPr>
        <w:widowControl w:val="0"/>
        <w:spacing w:after="0" w:line="240" w:lineRule="auto"/>
        <w:jc w:val="both"/>
        <w:rPr>
          <w:rFonts w:ascii="Times New Roman" w:eastAsia="Times New Roman" w:hAnsi="Times New Roman" w:cs="Times New Roman"/>
          <w:spacing w:val="-2"/>
          <w:sz w:val="24"/>
          <w:szCs w:val="24"/>
          <w:lang w:eastAsia="ru-RU"/>
        </w:rPr>
      </w:pPr>
      <w:r w:rsidRPr="00205727">
        <w:rPr>
          <w:rFonts w:ascii="Times New Roman" w:eastAsia="Times New Roman" w:hAnsi="Times New Roman" w:cs="Times New Roman"/>
          <w:sz w:val="24"/>
          <w:szCs w:val="24"/>
          <w:lang w:eastAsia="ru-RU"/>
        </w:rPr>
        <w:t>неоднократного нарушения Подрядчиком сроков выполнения строительно-монтажных</w:t>
      </w:r>
      <w:r w:rsidRPr="00205727">
        <w:rPr>
          <w:rFonts w:ascii="Times New Roman" w:eastAsia="Times New Roman" w:hAnsi="Times New Roman" w:cs="Times New Roman"/>
          <w:spacing w:val="-2"/>
          <w:sz w:val="24"/>
          <w:szCs w:val="24"/>
          <w:lang w:eastAsia="ru-RU"/>
        </w:rPr>
        <w:t xml:space="preserve"> работ, влекущего увеличение срока окончания р</w:t>
      </w:r>
      <w:r w:rsidRPr="00205727">
        <w:rPr>
          <w:rFonts w:ascii="Times New Roman" w:eastAsia="Times New Roman" w:hAnsi="Times New Roman" w:cs="Times New Roman"/>
          <w:sz w:val="24"/>
          <w:szCs w:val="24"/>
          <w:lang w:eastAsia="ru-RU"/>
        </w:rPr>
        <w:t xml:space="preserve">абот </w:t>
      </w:r>
      <w:r w:rsidRPr="00205727">
        <w:rPr>
          <w:rFonts w:ascii="Times New Roman" w:eastAsia="Times New Roman" w:hAnsi="Times New Roman" w:cs="Times New Roman"/>
          <w:spacing w:val="-2"/>
          <w:sz w:val="24"/>
          <w:szCs w:val="24"/>
          <w:lang w:eastAsia="ru-RU"/>
        </w:rPr>
        <w:t>более чем на 30 (тридцать) рабочих дней;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рабочих дней;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исключения Подрядчика из единого реестра членов СРО;</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получения по результатам аттестации материалов и оборудования, проводимой Заказчиком, отрицательного акта приемки (экспертного заключения</w:t>
      </w:r>
      <w:r w:rsidRPr="00205727">
        <w:rPr>
          <w:rFonts w:ascii="Times New Roman" w:eastAsia="Times New Roman" w:hAnsi="Times New Roman" w:cs="Times New Roman"/>
          <w:iCs/>
          <w:sz w:val="24"/>
          <w:szCs w:val="24"/>
          <w:lang w:eastAsia="ru-RU"/>
        </w:rPr>
        <w:t>)</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непредставления Подрядчиком обеспечения своих обязательств в соответствии с разделом </w:t>
      </w:r>
      <w:r w:rsidR="00A305C7">
        <w:rPr>
          <w:rFonts w:ascii="Times New Roman" w:eastAsia="Times New Roman" w:hAnsi="Times New Roman" w:cs="Times New Roman"/>
          <w:sz w:val="24"/>
          <w:szCs w:val="24"/>
          <w:lang w:eastAsia="ru-RU"/>
        </w:rPr>
        <w:t>22</w:t>
      </w:r>
      <w:r w:rsidRPr="00205727">
        <w:rPr>
          <w:rFonts w:ascii="Times New Roman" w:eastAsia="Times New Roman" w:hAnsi="Times New Roman" w:cs="Times New Roman"/>
          <w:sz w:val="24"/>
          <w:szCs w:val="24"/>
          <w:lang w:eastAsia="ru-RU"/>
        </w:rPr>
        <w:t xml:space="preserve"> настоящего Договора;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на объекте выполнения работ по настоящему Договору произошел несчастный случай по вине Подрядчика;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по иным основаниям, предусмотренным действующим законодательством Российской Федерации</w:t>
      </w:r>
      <w:r w:rsidRPr="00205727">
        <w:rPr>
          <w:rFonts w:ascii="Times New Roman" w:eastAsia="Times New Roman" w:hAnsi="Times New Roman" w:cs="Times New Roman"/>
          <w:sz w:val="24"/>
          <w:szCs w:val="24"/>
          <w:lang w:eastAsia="ru-RU"/>
        </w:rPr>
        <w:t>.</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Заказчика, вывести со строительной площадки собственную строительную технику и неиспользованные расходные материалы.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 xml:space="preserve">.9.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.10. Подрядчик вправе в одностороннем порядке расторгнуть Договор в случае: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возбуждения арбитражным судом процедуры банкротства в отношении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остановки Подрядчиком выполнения работ по письменному указанию Заказчика по </w:t>
      </w:r>
      <w:r w:rsidRPr="00205727">
        <w:rPr>
          <w:rFonts w:ascii="Times New Roman" w:eastAsia="Times New Roman" w:hAnsi="Times New Roman" w:cs="Times New Roman"/>
          <w:sz w:val="24"/>
          <w:szCs w:val="24"/>
          <w:lang w:eastAsia="ru-RU"/>
        </w:rPr>
        <w:lastRenderedPageBreak/>
        <w:t xml:space="preserve">причинам, не зависящим от Подрядчика, на срок, превышающий 60 (шестьдесят) дней.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 xml:space="preserve">.11.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205727" w:rsidRPr="00205727">
        <w:rPr>
          <w:rFonts w:ascii="Times New Roman" w:eastAsia="Times New Roman" w:hAnsi="Times New Roman" w:cs="Times New Roman"/>
          <w:bCs/>
          <w:sz w:val="24"/>
          <w:szCs w:val="24"/>
          <w:lang w:eastAsia="ru-RU"/>
        </w:rPr>
        <w:t>за исключением обязательств о конфиденциальности</w:t>
      </w:r>
      <w:r w:rsidR="00205727" w:rsidRPr="00205727">
        <w:rPr>
          <w:rFonts w:ascii="Times New Roman" w:eastAsia="Times New Roman" w:hAnsi="Times New Roman" w:cs="Times New Roman"/>
          <w:sz w:val="24"/>
          <w:szCs w:val="24"/>
          <w:lang w:eastAsia="ru-RU"/>
        </w:rPr>
        <w:t xml:space="preserve">. </w:t>
      </w:r>
    </w:p>
    <w:p w:rsidR="00715A2C" w:rsidRPr="00205727" w:rsidRDefault="00715A2C" w:rsidP="00795D38">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Конфиденциальность</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05727" w:rsidRPr="00205727">
        <w:rPr>
          <w:rFonts w:ascii="Times New Roman" w:eastAsia="Times New Roman" w:hAnsi="Times New Roman" w:cs="Times New Roman"/>
          <w:sz w:val="24"/>
          <w:szCs w:val="24"/>
          <w:lang w:eastAsia="ru-RU"/>
        </w:rPr>
        <w:t xml:space="preserve">.1.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205727" w:rsidRPr="00205727" w:rsidRDefault="00A305C7" w:rsidP="00205727">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05727" w:rsidRPr="00205727">
        <w:rPr>
          <w:rFonts w:ascii="Times New Roman" w:eastAsia="Times New Roman" w:hAnsi="Times New Roman" w:cs="Times New Roman"/>
          <w:sz w:val="24"/>
          <w:szCs w:val="24"/>
          <w:lang w:eastAsia="ru-RU"/>
        </w:rPr>
        <w:t xml:space="preserve">.2.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00205727" w:rsidRPr="00205727">
        <w:rPr>
          <w:rFonts w:ascii="Times New Roman" w:eastAsia="Times New Roman" w:hAnsi="Times New Roman" w:cs="Times New Roman"/>
          <w:snapToGrid w:val="0"/>
          <w:sz w:val="24"/>
          <w:szCs w:val="24"/>
          <w:lang w:eastAsia="ru-RU"/>
        </w:rPr>
        <w:t>Подрядчик</w:t>
      </w:r>
      <w:r w:rsidR="00205727" w:rsidRPr="00205727">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за свои собственные.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действия (бездействие) субподрядчиков как за собственные действия.</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05727" w:rsidRPr="00205727">
        <w:rPr>
          <w:rFonts w:ascii="Times New Roman" w:eastAsia="Times New Roman" w:hAnsi="Times New Roman" w:cs="Times New Roman"/>
          <w:sz w:val="24"/>
          <w:szCs w:val="24"/>
          <w:lang w:eastAsia="ru-RU"/>
        </w:rPr>
        <w:t>.3.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05727" w:rsidRPr="00205727">
        <w:rPr>
          <w:rFonts w:ascii="Times New Roman" w:eastAsia="Times New Roman" w:hAnsi="Times New Roman" w:cs="Times New Roman"/>
          <w:sz w:val="24"/>
          <w:szCs w:val="24"/>
          <w:lang w:eastAsia="ru-RU"/>
        </w:rPr>
        <w:t>.4.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05727" w:rsidRPr="00205727">
        <w:rPr>
          <w:rFonts w:ascii="Times New Roman" w:eastAsia="Times New Roman" w:hAnsi="Times New Roman" w:cs="Times New Roman"/>
          <w:sz w:val="24"/>
          <w:szCs w:val="24"/>
          <w:lang w:eastAsia="ru-RU"/>
        </w:rPr>
        <w:t xml:space="preserve">.5. Требования пункта </w:t>
      </w: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05727" w:rsidRPr="00205727">
        <w:rPr>
          <w:rFonts w:ascii="Times New Roman" w:eastAsia="Times New Roman" w:hAnsi="Times New Roman" w:cs="Times New Roman"/>
          <w:sz w:val="24"/>
          <w:szCs w:val="24"/>
          <w:lang w:eastAsia="ru-RU"/>
        </w:rPr>
        <w:t xml:space="preserve">.6. Любой ущерб, причиненный Стороне несоблюдением требований раздела </w:t>
      </w: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 подлежит полному возмещению виновной Стороной.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Толкование</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05727" w:rsidRPr="00205727">
        <w:rPr>
          <w:rFonts w:ascii="Times New Roman" w:eastAsia="Times New Roman" w:hAnsi="Times New Roman" w:cs="Times New Roman"/>
          <w:sz w:val="24"/>
          <w:szCs w:val="24"/>
          <w:lang w:eastAsia="ru-RU"/>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05727" w:rsidRPr="00205727">
        <w:rPr>
          <w:rFonts w:ascii="Times New Roman" w:eastAsia="Times New Roman" w:hAnsi="Times New Roman" w:cs="Times New Roman"/>
          <w:sz w:val="24"/>
          <w:szCs w:val="24"/>
          <w:lang w:eastAsia="ru-RU"/>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05727" w:rsidRPr="00205727">
        <w:rPr>
          <w:rFonts w:ascii="Times New Roman" w:eastAsia="Times New Roman" w:hAnsi="Times New Roman" w:cs="Times New Roman"/>
          <w:sz w:val="24"/>
          <w:szCs w:val="24"/>
          <w:lang w:eastAsia="ru-RU"/>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настоящий Договор;</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протокол о результатах закупки;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извещение о проведении закупочных процедур и настоящая закупочная документация со </w:t>
      </w:r>
      <w:r w:rsidRPr="00205727">
        <w:rPr>
          <w:rFonts w:ascii="Times New Roman" w:eastAsia="Times New Roman" w:hAnsi="Times New Roman" w:cs="Times New Roman"/>
          <w:sz w:val="24"/>
          <w:szCs w:val="24"/>
          <w:lang w:eastAsia="ru-RU"/>
        </w:rPr>
        <w:lastRenderedPageBreak/>
        <w:t>всеми дополнениями и разъяснениями;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предложение Подрядчика со всеми дополнениями и разъяснениями;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Целостность Договора</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305C7">
        <w:rPr>
          <w:rFonts w:ascii="Times New Roman" w:eastAsia="Times New Roman" w:hAnsi="Times New Roman" w:cs="Times New Roman"/>
          <w:sz w:val="24"/>
          <w:szCs w:val="24"/>
          <w:lang w:eastAsia="ru-RU"/>
        </w:rPr>
        <w:t>1</w:t>
      </w:r>
      <w:r w:rsidR="00205727" w:rsidRPr="00205727">
        <w:rPr>
          <w:rFonts w:ascii="Times New Roman" w:eastAsia="Times New Roman" w:hAnsi="Times New Roman" w:cs="Times New Roman"/>
          <w:sz w:val="24"/>
          <w:szCs w:val="24"/>
          <w:lang w:eastAsia="ru-RU"/>
        </w:rPr>
        <w:t xml:space="preserve">.1. Настоящий Договор, </w:t>
      </w:r>
      <w:r w:rsidR="00205727" w:rsidRPr="00205727">
        <w:rPr>
          <w:rFonts w:ascii="Times New Roman" w:eastAsia="Times New Roman" w:hAnsi="Times New Roman" w:cs="Times New Roman"/>
          <w:iCs/>
          <w:sz w:val="24"/>
          <w:szCs w:val="24"/>
          <w:lang w:eastAsia="ru-RU"/>
        </w:rPr>
        <w:t>закупочная документация, а также предложение Подрядчика</w:t>
      </w:r>
      <w:r w:rsidR="00205727" w:rsidRPr="00205727">
        <w:rPr>
          <w:rFonts w:ascii="Times New Roman" w:eastAsia="Times New Roman" w:hAnsi="Times New Roman" w:cs="Times New Roman"/>
          <w:sz w:val="24"/>
          <w:szCs w:val="24"/>
          <w:lang w:eastAsia="ru-RU"/>
        </w:rPr>
        <w:t xml:space="preserve"> представляют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205727" w:rsidRPr="00205727" w:rsidRDefault="00205727" w:rsidP="00205727">
      <w:pPr>
        <w:widowControl w:val="0"/>
        <w:spacing w:after="0" w:line="240" w:lineRule="auto"/>
        <w:rPr>
          <w:rFonts w:ascii="Times New Roman" w:eastAsia="Times New Roman" w:hAnsi="Times New Roman" w:cs="Times New Roman"/>
          <w:b/>
          <w:bCs/>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Антикоррупционная оговорка.</w:t>
      </w:r>
    </w:p>
    <w:p w:rsidR="00205727" w:rsidRPr="00205727" w:rsidRDefault="00205727" w:rsidP="00205727">
      <w:pPr>
        <w:widowControl w:val="0"/>
        <w:spacing w:after="0" w:line="240" w:lineRule="auto"/>
        <w:ind w:left="480"/>
        <w:rPr>
          <w:rFonts w:ascii="Times New Roman" w:eastAsia="Times New Roman" w:hAnsi="Times New Roman" w:cs="Times New Roman"/>
          <w:b/>
          <w:bCs/>
          <w:sz w:val="24"/>
          <w:szCs w:val="24"/>
          <w:lang w:eastAsia="ru-RU"/>
        </w:rPr>
      </w:pPr>
    </w:p>
    <w:p w:rsidR="00205727" w:rsidRPr="00205727" w:rsidRDefault="00A305C7"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22</w:t>
      </w:r>
      <w:r w:rsidR="00205727" w:rsidRPr="00205727">
        <w:rPr>
          <w:rFonts w:ascii="Times New Roman" w:eastAsia="Times New Roman" w:hAnsi="Times New Roman" w:cs="Times New Roman"/>
          <w:sz w:val="24"/>
          <w:szCs w:val="24"/>
          <w:lang w:eastAsia="ru-RU"/>
        </w:rPr>
        <w:t>.1. Подрядчику известно о том, что ПАО «МРСК Сибири»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№6/2015),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05727" w:rsidRPr="00205727" w:rsidRDefault="00A02B46"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A305C7">
        <w:rPr>
          <w:rFonts w:ascii="Times New Roman" w:eastAsia="Times New Roman" w:hAnsi="Times New Roman" w:cs="Times New Roman"/>
          <w:sz w:val="24"/>
          <w:szCs w:val="24"/>
          <w:lang w:eastAsia="ru-RU"/>
        </w:rPr>
        <w:t>22</w:t>
      </w:r>
      <w:r w:rsidR="00205727" w:rsidRPr="00205727">
        <w:rPr>
          <w:rFonts w:ascii="Times New Roman" w:eastAsia="Times New Roman" w:hAnsi="Times New Roman" w:cs="Times New Roman"/>
          <w:sz w:val="24"/>
          <w:szCs w:val="24"/>
          <w:lang w:eastAsia="ru-RU"/>
        </w:rPr>
        <w:t xml:space="preserve">.2. Подрядчик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Заказчика по адресу: </w:t>
      </w:r>
      <w:hyperlink r:id="rId9" w:tooltip="http://www.mrsk-sib.ru/index.php?option=com_content&amp;view=category&amp;layout=blog&amp;id=2863&amp;Itemid=4060&amp;lang=ru40" w:history="1">
        <w:r w:rsidR="00205727" w:rsidRPr="00205727">
          <w:rPr>
            <w:rFonts w:ascii="Times New Roman" w:eastAsia="Times New Roman" w:hAnsi="Times New Roman" w:cs="Times New Roman"/>
            <w:sz w:val="24"/>
            <w:szCs w:val="24"/>
            <w:u w:val="single"/>
            <w:lang w:eastAsia="ru-RU"/>
          </w:rPr>
          <w:t>http://www.mrsk-sib.ru/index.php?option=com_content&amp;view=category&amp;layout=blog&amp;id=2863&amp;Itemid=4060&amp;lang=ru40</w:t>
        </w:r>
      </w:hyperlink>
      <w:r w:rsidR="00205727" w:rsidRPr="00205727">
        <w:rPr>
          <w:rFonts w:ascii="Times New Roman" w:eastAsia="Times New Roman" w:hAnsi="Times New Roman" w:cs="Times New Roman"/>
          <w:sz w:val="24"/>
          <w:szCs w:val="24"/>
          <w:lang w:eastAsia="ru-RU"/>
        </w:rPr>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205727" w:rsidRPr="00205727" w:rsidRDefault="00A02B46"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A305C7">
        <w:rPr>
          <w:rFonts w:ascii="Times New Roman" w:eastAsia="Times New Roman" w:hAnsi="Times New Roman" w:cs="Times New Roman"/>
          <w:sz w:val="24"/>
          <w:szCs w:val="24"/>
          <w:lang w:eastAsia="ru-RU"/>
        </w:rPr>
        <w:t>22</w:t>
      </w:r>
      <w:r w:rsidR="00205727" w:rsidRPr="00205727">
        <w:rPr>
          <w:rFonts w:ascii="Times New Roman" w:eastAsia="Times New Roman" w:hAnsi="Times New Roman" w:cs="Times New Roman"/>
          <w:sz w:val="24"/>
          <w:szCs w:val="24"/>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205727" w:rsidRPr="00205727" w:rsidRDefault="00205727" w:rsidP="00205727">
      <w:pPr>
        <w:widowControl w:val="0"/>
        <w:tabs>
          <w:tab w:val="left" w:pos="993"/>
        </w:tabs>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205727" w:rsidRPr="00205727" w:rsidRDefault="00A305C7" w:rsidP="00205727">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205727" w:rsidRPr="00205727">
        <w:rPr>
          <w:rFonts w:ascii="Times New Roman" w:eastAsia="Times New Roman" w:hAnsi="Times New Roman" w:cs="Times New Roman"/>
          <w:sz w:val="24"/>
          <w:szCs w:val="24"/>
          <w:lang w:eastAsia="ru-RU"/>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ascii="Times New Roman" w:eastAsia="Times New Roman" w:hAnsi="Times New Roman" w:cs="Times New Roman"/>
          <w:sz w:val="24"/>
          <w:szCs w:val="24"/>
          <w:lang w:eastAsia="ru-RU"/>
        </w:rPr>
        <w:t>22</w:t>
      </w:r>
      <w:r w:rsidR="00205727" w:rsidRPr="00205727">
        <w:rPr>
          <w:rFonts w:ascii="Times New Roman" w:eastAsia="Times New Roman" w:hAnsi="Times New Roman" w:cs="Times New Roman"/>
          <w:sz w:val="24"/>
          <w:szCs w:val="24"/>
          <w:lang w:eastAsia="ru-RU"/>
        </w:rPr>
        <w:t xml:space="preserve">.1. – </w:t>
      </w:r>
      <w:r>
        <w:rPr>
          <w:rFonts w:ascii="Times New Roman" w:eastAsia="Times New Roman" w:hAnsi="Times New Roman" w:cs="Times New Roman"/>
          <w:sz w:val="24"/>
          <w:szCs w:val="24"/>
          <w:lang w:eastAsia="ru-RU"/>
        </w:rPr>
        <w:t>22</w:t>
      </w:r>
      <w:r w:rsidR="00205727" w:rsidRPr="00205727">
        <w:rPr>
          <w:rFonts w:ascii="Times New Roman" w:eastAsia="Times New Roman" w:hAnsi="Times New Roman" w:cs="Times New Roman"/>
          <w:sz w:val="24"/>
          <w:szCs w:val="24"/>
          <w:lang w:eastAsia="ru-RU"/>
        </w:rPr>
        <w:t>.3.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205727" w:rsidRPr="00205727" w:rsidRDefault="00205727"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A305C7">
        <w:rPr>
          <w:rFonts w:ascii="Times New Roman" w:eastAsia="Times New Roman" w:hAnsi="Times New Roman" w:cs="Times New Roman"/>
          <w:sz w:val="24"/>
          <w:szCs w:val="24"/>
          <w:lang w:eastAsia="ru-RU"/>
        </w:rPr>
        <w:t>22</w:t>
      </w:r>
      <w:r w:rsidRPr="00205727">
        <w:rPr>
          <w:rFonts w:ascii="Times New Roman" w:eastAsia="Times New Roman" w:hAnsi="Times New Roman" w:cs="Times New Roman"/>
          <w:sz w:val="24"/>
          <w:szCs w:val="24"/>
          <w:lang w:eastAsia="ru-RU"/>
        </w:rPr>
        <w:t xml:space="preserve">.1., </w:t>
      </w:r>
      <w:r w:rsidR="00A305C7">
        <w:rPr>
          <w:rFonts w:ascii="Times New Roman" w:eastAsia="Times New Roman" w:hAnsi="Times New Roman" w:cs="Times New Roman"/>
          <w:sz w:val="24"/>
          <w:szCs w:val="24"/>
          <w:lang w:eastAsia="ru-RU"/>
        </w:rPr>
        <w:t>22</w:t>
      </w:r>
      <w:r w:rsidRPr="00205727">
        <w:rPr>
          <w:rFonts w:ascii="Times New Roman" w:eastAsia="Times New Roman" w:hAnsi="Times New Roman" w:cs="Times New Roman"/>
          <w:sz w:val="24"/>
          <w:szCs w:val="24"/>
          <w:lang w:eastAsia="ru-RU"/>
        </w:rPr>
        <w:t xml:space="preserve">.2. настоящего </w:t>
      </w:r>
      <w:r w:rsidRPr="00205727">
        <w:rPr>
          <w:rFonts w:ascii="Times New Roman" w:eastAsia="Times New Roman" w:hAnsi="Times New Roman" w:cs="Times New Roman"/>
          <w:sz w:val="24"/>
          <w:szCs w:val="24"/>
          <w:lang w:eastAsia="ru-RU"/>
        </w:rPr>
        <w:lastRenderedPageBreak/>
        <w:t>Договора любой из Сторон, аффилированными лицами, работниками или посредниками.</w:t>
      </w:r>
    </w:p>
    <w:p w:rsidR="00205727" w:rsidRPr="00205727" w:rsidRDefault="00A02B46"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A305C7">
        <w:rPr>
          <w:rFonts w:ascii="Times New Roman" w:eastAsia="Times New Roman" w:hAnsi="Times New Roman" w:cs="Times New Roman"/>
          <w:sz w:val="24"/>
          <w:szCs w:val="24"/>
          <w:lang w:eastAsia="ru-RU"/>
        </w:rPr>
        <w:t>22</w:t>
      </w:r>
      <w:r w:rsidR="00205727" w:rsidRPr="00205727">
        <w:rPr>
          <w:rFonts w:ascii="Times New Roman" w:eastAsia="Times New Roman" w:hAnsi="Times New Roman" w:cs="Times New Roman"/>
          <w:sz w:val="24"/>
          <w:szCs w:val="24"/>
          <w:lang w:eastAsia="ru-RU"/>
        </w:rPr>
        <w:t xml:space="preserve">.5. В случае нарушения одной из Сторон обязательств по соблюдению требований Антикоррупционной политики, предусмотренных пунктами </w:t>
      </w:r>
      <w:r w:rsidR="00A305C7">
        <w:rPr>
          <w:rFonts w:ascii="Times New Roman" w:eastAsia="Times New Roman" w:hAnsi="Times New Roman" w:cs="Times New Roman"/>
          <w:sz w:val="24"/>
          <w:szCs w:val="24"/>
          <w:lang w:eastAsia="ru-RU"/>
        </w:rPr>
        <w:t>22</w:t>
      </w:r>
      <w:r w:rsidR="00205727" w:rsidRPr="00205727">
        <w:rPr>
          <w:rFonts w:ascii="Times New Roman" w:eastAsia="Times New Roman" w:hAnsi="Times New Roman" w:cs="Times New Roman"/>
          <w:sz w:val="24"/>
          <w:szCs w:val="24"/>
          <w:lang w:eastAsia="ru-RU"/>
        </w:rPr>
        <w:t xml:space="preserve">.1., </w:t>
      </w:r>
      <w:r w:rsidR="00A305C7">
        <w:rPr>
          <w:rFonts w:ascii="Times New Roman" w:eastAsia="Times New Roman" w:hAnsi="Times New Roman" w:cs="Times New Roman"/>
          <w:sz w:val="24"/>
          <w:szCs w:val="24"/>
          <w:lang w:eastAsia="ru-RU"/>
        </w:rPr>
        <w:t>22</w:t>
      </w:r>
      <w:r w:rsidR="00205727" w:rsidRPr="00205727">
        <w:rPr>
          <w:rFonts w:ascii="Times New Roman" w:eastAsia="Times New Roman" w:hAnsi="Times New Roman" w:cs="Times New Roman"/>
          <w:sz w:val="24"/>
          <w:szCs w:val="24"/>
          <w:lang w:eastAsia="ru-RU"/>
        </w:rPr>
        <w:t xml:space="preserve">.2. настоящего Договора, и обязательств воздерживаться от запрещенных в пункте </w:t>
      </w:r>
      <w:r w:rsidR="00A305C7">
        <w:rPr>
          <w:rFonts w:ascii="Times New Roman" w:eastAsia="Times New Roman" w:hAnsi="Times New Roman" w:cs="Times New Roman"/>
          <w:sz w:val="24"/>
          <w:szCs w:val="24"/>
          <w:lang w:eastAsia="ru-RU"/>
        </w:rPr>
        <w:t>22</w:t>
      </w:r>
      <w:r w:rsidR="00205727" w:rsidRPr="00205727">
        <w:rPr>
          <w:rFonts w:ascii="Times New Roman" w:eastAsia="Times New Roman" w:hAnsi="Times New Roman" w:cs="Times New Roman"/>
          <w:sz w:val="24"/>
          <w:szCs w:val="24"/>
          <w:lang w:eastAsia="ru-RU"/>
        </w:rPr>
        <w:t>.3.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A305C7" w:rsidP="00B44573">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23</w:t>
      </w:r>
      <w:r w:rsidR="00205727" w:rsidRPr="00205727">
        <w:rPr>
          <w:rFonts w:ascii="Times New Roman" w:eastAsia="Times New Roman" w:hAnsi="Times New Roman" w:cs="Times New Roman"/>
          <w:b/>
          <w:bCs/>
          <w:sz w:val="24"/>
          <w:szCs w:val="24"/>
          <w:lang w:eastAsia="ru-RU"/>
        </w:rPr>
        <w:t>. Уступка права требования</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8"/>
          <w:szCs w:val="28"/>
          <w:lang w:eastAsia="ru-RU"/>
        </w:rPr>
      </w:pPr>
    </w:p>
    <w:p w:rsidR="00205727" w:rsidRPr="00205727" w:rsidRDefault="00A305C7" w:rsidP="00205727">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205727" w:rsidRPr="00205727">
        <w:rPr>
          <w:rFonts w:ascii="Times New Roman" w:eastAsia="Times New Roman" w:hAnsi="Times New Roman" w:cs="Times New Roman"/>
          <w:sz w:val="24"/>
          <w:szCs w:val="24"/>
          <w:lang w:eastAsia="ru-RU"/>
        </w:rPr>
        <w:t>.1. Право Подрядчика,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205727" w:rsidRPr="00205727" w:rsidRDefault="00A305C7" w:rsidP="00205727">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205727" w:rsidRPr="00205727">
        <w:rPr>
          <w:rFonts w:ascii="Times New Roman" w:eastAsia="Times New Roman" w:hAnsi="Times New Roman" w:cs="Times New Roman"/>
          <w:sz w:val="24"/>
          <w:szCs w:val="24"/>
          <w:lang w:eastAsia="ru-RU"/>
        </w:rPr>
        <w:t>.2. Соглашение между Финансовым агентом (Фактором) и Подрядчиком/Исполнителем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p>
    <w:p w:rsidR="00205727" w:rsidRPr="00205727" w:rsidRDefault="00A305C7" w:rsidP="00205727">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205727" w:rsidRPr="00205727">
        <w:rPr>
          <w:rFonts w:ascii="Times New Roman" w:eastAsia="Times New Roman" w:hAnsi="Times New Roman" w:cs="Times New Roman"/>
          <w:sz w:val="24"/>
          <w:szCs w:val="24"/>
          <w:lang w:eastAsia="ru-RU"/>
        </w:rPr>
        <w:t xml:space="preserve">.3. В случае переуступки Подрядчиком права денежного требования по договору с Обществом (Заказчиком) с нарушением условий, указанных в пункте </w:t>
      </w:r>
      <w:r>
        <w:rPr>
          <w:rFonts w:ascii="Times New Roman" w:eastAsia="Times New Roman" w:hAnsi="Times New Roman" w:cs="Times New Roman"/>
          <w:sz w:val="24"/>
          <w:szCs w:val="24"/>
          <w:lang w:eastAsia="ru-RU"/>
        </w:rPr>
        <w:t>22</w:t>
      </w:r>
      <w:r w:rsidR="00205727" w:rsidRPr="00205727">
        <w:rPr>
          <w:rFonts w:ascii="Times New Roman" w:eastAsia="Times New Roman" w:hAnsi="Times New Roman" w:cs="Times New Roman"/>
          <w:sz w:val="24"/>
          <w:szCs w:val="24"/>
          <w:lang w:eastAsia="ru-RU"/>
        </w:rPr>
        <w:t xml:space="preserve">.1 и/или </w:t>
      </w:r>
      <w:r>
        <w:rPr>
          <w:rFonts w:ascii="Times New Roman" w:eastAsia="Times New Roman" w:hAnsi="Times New Roman" w:cs="Times New Roman"/>
          <w:sz w:val="24"/>
          <w:szCs w:val="24"/>
          <w:lang w:eastAsia="ru-RU"/>
        </w:rPr>
        <w:t>22</w:t>
      </w:r>
      <w:r w:rsidR="00205727" w:rsidRPr="00205727">
        <w:rPr>
          <w:rFonts w:ascii="Times New Roman" w:eastAsia="Times New Roman" w:hAnsi="Times New Roman" w:cs="Times New Roman"/>
          <w:sz w:val="24"/>
          <w:szCs w:val="24"/>
          <w:lang w:eastAsia="ru-RU"/>
        </w:rPr>
        <w:t>.2, Подрядчик уплачивает Обществу (Заказчику) штраф за каждое нарушение в размере 1% от стоимости заключенного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A305C7">
      <w:pPr>
        <w:widowControl w:val="0"/>
        <w:numPr>
          <w:ilvl w:val="0"/>
          <w:numId w:val="13"/>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Особые условия. Заключительные положения</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05727" w:rsidRPr="00205727">
        <w:rPr>
          <w:rFonts w:ascii="Times New Roman" w:eastAsia="Times New Roman" w:hAnsi="Times New Roman" w:cs="Times New Roman"/>
          <w:sz w:val="24"/>
          <w:szCs w:val="24"/>
          <w:lang w:eastAsia="ru-RU"/>
        </w:rPr>
        <w:t>.1.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24</w:t>
      </w:r>
      <w:r w:rsidR="00205727" w:rsidRPr="00205727">
        <w:rPr>
          <w:rFonts w:ascii="Times New Roman" w:eastAsia="Times New Roman" w:hAnsi="Times New Roman" w:cs="Times New Roman"/>
          <w:spacing w:val="-4"/>
          <w:sz w:val="24"/>
          <w:szCs w:val="24"/>
          <w:lang w:eastAsia="ru-RU"/>
        </w:rPr>
        <w:t>.2. Настоящий Договор, подписанный Сторонами и скрепленный печатями, имеет юридическую силу и в случае передачи его по факсимильной связи до обмена оригиналами. Любое уведомление по данному Договору дается в письменной форме в виде телекса,</w:t>
      </w:r>
      <w:r w:rsidR="00205727" w:rsidRPr="00205727">
        <w:rPr>
          <w:rFonts w:ascii="Times New Roman" w:eastAsia="Times New Roman" w:hAnsi="Times New Roman" w:cs="Times New Roman"/>
          <w:sz w:val="24"/>
          <w:szCs w:val="24"/>
          <w:lang w:eastAsia="ru-RU"/>
        </w:rPr>
        <w:t xml:space="preserve"> факсимильного сообщения, письма по электронной почте или отправляется заказным письмом получателю по его юридическому адресу. </w:t>
      </w:r>
    </w:p>
    <w:p w:rsidR="00205727" w:rsidRPr="00205727" w:rsidRDefault="00205727" w:rsidP="00205727">
      <w:pPr>
        <w:keepLines/>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 этом уведомления, передаваемые Сторонами друг другу в связи с исполнением настоящего Договора посредством телекса, факсимильной</w:t>
      </w:r>
      <w:r w:rsidRPr="00205727">
        <w:rPr>
          <w:rFonts w:ascii="Times New Roman" w:eastAsia="Times New Roman" w:hAnsi="Times New Roman" w:cs="Times New Roman"/>
          <w:bCs/>
          <w:sz w:val="24"/>
          <w:szCs w:val="24"/>
          <w:lang w:eastAsia="ru-RU"/>
        </w:rPr>
        <w:t xml:space="preserve"> </w:t>
      </w:r>
      <w:r w:rsidRPr="00205727">
        <w:rPr>
          <w:rFonts w:ascii="Times New Roman" w:eastAsia="Times New Roman" w:hAnsi="Times New Roman" w:cs="Times New Roman"/>
          <w:sz w:val="24"/>
          <w:szCs w:val="24"/>
          <w:lang w:eastAsia="ru-RU"/>
        </w:rPr>
        <w:t>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 в адрес Стороны-получателя почтой, либо вручен (из рук в руки) курьером с письменным подтверждением получения оригинала документа.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05727" w:rsidRPr="00205727">
        <w:rPr>
          <w:rFonts w:ascii="Times New Roman" w:eastAsia="Times New Roman" w:hAnsi="Times New Roman" w:cs="Times New Roman"/>
          <w:sz w:val="24"/>
          <w:szCs w:val="24"/>
          <w:lang w:eastAsia="ru-RU"/>
        </w:rPr>
        <w:t>.3. В случае изменения реквизитов, указанных в разделе 26, Стороны обязуются  сообщить об этом в трехдневный срок друг другу в письменной форме. Сторона, нарушившая данное обязательство обязана возместить в полном объеме другой Стороне убытки, связанные с его неисполнением при предъявлении другой Стороной соответствующей претензии.</w:t>
      </w:r>
    </w:p>
    <w:p w:rsidR="00205727" w:rsidRPr="00205727" w:rsidRDefault="00A305C7" w:rsidP="00205727">
      <w:pPr>
        <w:pBdr>
          <w:left w:val="single" w:sz="4" w:space="4" w:color="auto"/>
        </w:pBdr>
        <w:tabs>
          <w:tab w:val="left" w:pos="1134"/>
        </w:tabs>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05727" w:rsidRPr="00205727">
        <w:rPr>
          <w:rFonts w:ascii="Times New Roman" w:eastAsia="Times New Roman" w:hAnsi="Times New Roman" w:cs="Times New Roman"/>
          <w:sz w:val="24"/>
          <w:szCs w:val="24"/>
          <w:lang w:eastAsia="ru-RU"/>
        </w:rPr>
        <w:t>.4. Подрядчик обязуется не позднее даты заключения настоящего Договора предоставить Заказчику:</w:t>
      </w:r>
    </w:p>
    <w:p w:rsidR="00205727" w:rsidRPr="00205727" w:rsidRDefault="00205727" w:rsidP="00205727">
      <w:pPr>
        <w:pBdr>
          <w:left w:val="single" w:sz="4" w:space="4" w:color="auto"/>
        </w:pBdr>
        <w:tabs>
          <w:tab w:val="left" w:pos="1134"/>
        </w:tabs>
        <w:spacing w:after="0" w:line="240" w:lineRule="auto"/>
        <w:ind w:firstLine="72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информацию о полной цепочке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w:t>
      </w:r>
      <w:r w:rsidRPr="00205727">
        <w:rPr>
          <w:rFonts w:ascii="Times New Roman" w:eastAsia="Times New Roman" w:hAnsi="Times New Roman" w:cs="Times New Roman"/>
          <w:sz w:val="24"/>
          <w:szCs w:val="24"/>
          <w:lang w:eastAsia="ru-RU"/>
        </w:rPr>
        <w:lastRenderedPageBreak/>
        <w:t xml:space="preserve">органов управления, выписки из ЕГРЮЛ, реестра акционеров, паспорта граждан и т.п.) по форме, указанной в Приложении № 3 к настоящему Договору, а также в формате </w:t>
      </w:r>
      <w:proofErr w:type="spellStart"/>
      <w:r w:rsidRPr="00205727">
        <w:rPr>
          <w:rFonts w:ascii="Times New Roman" w:eastAsia="Times New Roman" w:hAnsi="Times New Roman" w:cs="Times New Roman"/>
          <w:sz w:val="24"/>
          <w:szCs w:val="24"/>
          <w:lang w:eastAsia="ru-RU"/>
        </w:rPr>
        <w:t>Excel</w:t>
      </w:r>
      <w:proofErr w:type="spellEnd"/>
      <w:r w:rsidRPr="00205727">
        <w:rPr>
          <w:rFonts w:ascii="Times New Roman" w:eastAsia="Times New Roman" w:hAnsi="Times New Roman" w:cs="Times New Roman"/>
          <w:sz w:val="24"/>
          <w:szCs w:val="24"/>
          <w:lang w:eastAsia="ru-RU"/>
        </w:rPr>
        <w:t xml:space="preserve"> и PDF;</w:t>
      </w:r>
    </w:p>
    <w:p w:rsidR="00205727" w:rsidRPr="00205727" w:rsidRDefault="00205727" w:rsidP="00205727">
      <w:pPr>
        <w:pBdr>
          <w:left w:val="single" w:sz="4" w:space="4" w:color="auto"/>
        </w:pBdr>
        <w:tabs>
          <w:tab w:val="left" w:pos="1134"/>
        </w:tabs>
        <w:spacing w:after="0" w:line="240" w:lineRule="auto"/>
        <w:ind w:firstLine="72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 а также в формате </w:t>
      </w:r>
      <w:proofErr w:type="spellStart"/>
      <w:r w:rsidRPr="00205727">
        <w:rPr>
          <w:rFonts w:ascii="Times New Roman" w:eastAsia="Times New Roman" w:hAnsi="Times New Roman" w:cs="Times New Roman"/>
          <w:sz w:val="24"/>
          <w:szCs w:val="24"/>
          <w:lang w:eastAsia="ru-RU"/>
        </w:rPr>
        <w:t>Excel</w:t>
      </w:r>
      <w:proofErr w:type="spellEnd"/>
      <w:r w:rsidRPr="00205727">
        <w:rPr>
          <w:rFonts w:ascii="Times New Roman" w:eastAsia="Times New Roman" w:hAnsi="Times New Roman" w:cs="Times New Roman"/>
          <w:sz w:val="24"/>
          <w:szCs w:val="24"/>
          <w:lang w:eastAsia="ru-RU"/>
        </w:rPr>
        <w:t xml:space="preserve"> и PDF.</w:t>
      </w:r>
    </w:p>
    <w:p w:rsidR="00205727" w:rsidRPr="00205727" w:rsidRDefault="00205727" w:rsidP="00205727">
      <w:pPr>
        <w:pBdr>
          <w:left w:val="single" w:sz="4" w:space="4" w:color="auto"/>
        </w:pBdr>
        <w:tabs>
          <w:tab w:val="left" w:pos="1134"/>
        </w:tabs>
        <w:spacing w:after="0" w:line="240" w:lineRule="auto"/>
        <w:ind w:firstLine="72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Подрядчик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3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в формате </w:t>
      </w:r>
      <w:proofErr w:type="spellStart"/>
      <w:r w:rsidRPr="00205727">
        <w:rPr>
          <w:rFonts w:ascii="Times New Roman" w:eastAsia="Times New Roman" w:hAnsi="Times New Roman" w:cs="Times New Roman"/>
          <w:sz w:val="24"/>
          <w:szCs w:val="24"/>
          <w:lang w:eastAsia="ru-RU"/>
        </w:rPr>
        <w:t>Excel</w:t>
      </w:r>
      <w:proofErr w:type="spellEnd"/>
      <w:r w:rsidRPr="00205727">
        <w:rPr>
          <w:rFonts w:ascii="Times New Roman" w:eastAsia="Times New Roman" w:hAnsi="Times New Roman" w:cs="Times New Roman"/>
          <w:sz w:val="24"/>
          <w:szCs w:val="24"/>
          <w:lang w:eastAsia="ru-RU"/>
        </w:rPr>
        <w:t xml:space="preserve"> и PDF на адрес электронной почты. </w:t>
      </w:r>
    </w:p>
    <w:p w:rsidR="00205727" w:rsidRPr="00205727" w:rsidRDefault="00205727" w:rsidP="00205727">
      <w:pPr>
        <w:widowControl w:val="0"/>
        <w:pBdr>
          <w:left w:val="single" w:sz="4" w:space="4" w:color="auto"/>
        </w:pBdr>
        <w:tabs>
          <w:tab w:val="left" w:pos="1134"/>
        </w:tabs>
        <w:spacing w:after="0" w:line="240" w:lineRule="auto"/>
        <w:ind w:firstLine="720"/>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A305C7">
        <w:rPr>
          <w:rFonts w:ascii="Times New Roman" w:eastAsia="Times New Roman" w:hAnsi="Times New Roman" w:cs="Times New Roman"/>
          <w:sz w:val="24"/>
          <w:szCs w:val="24"/>
          <w:lang w:eastAsia="ru-RU"/>
        </w:rPr>
        <w:t>3</w:t>
      </w:r>
      <w:r w:rsidRPr="00205727">
        <w:rPr>
          <w:rFonts w:ascii="Times New Roman" w:eastAsia="Times New Roman" w:hAnsi="Times New Roman" w:cs="Times New Roman"/>
          <w:sz w:val="24"/>
          <w:szCs w:val="24"/>
          <w:lang w:eastAsia="ru-RU"/>
        </w:rPr>
        <w:t xml:space="preserve"> к настоящему Договору.</w:t>
      </w:r>
      <w:r w:rsidRPr="00205727">
        <w:rPr>
          <w:rFonts w:ascii="Times New Roman" w:eastAsia="Times New Roman" w:hAnsi="Times New Roman" w:cs="Times New Roman"/>
          <w:bCs/>
          <w:sz w:val="24"/>
          <w:szCs w:val="24"/>
          <w:lang w:eastAsia="ru-RU"/>
        </w:rPr>
        <w:t>.</w:t>
      </w:r>
    </w:p>
    <w:p w:rsidR="00205727" w:rsidRPr="00205727" w:rsidRDefault="00A305C7" w:rsidP="00205727">
      <w:pPr>
        <w:widowControl w:val="0"/>
        <w:pBdr>
          <w:left w:val="single" w:sz="4" w:space="4" w:color="auto"/>
        </w:pBd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05727" w:rsidRPr="00205727">
        <w:rPr>
          <w:rFonts w:ascii="Times New Roman" w:eastAsia="Times New Roman" w:hAnsi="Times New Roman" w:cs="Times New Roman"/>
          <w:sz w:val="24"/>
          <w:szCs w:val="24"/>
          <w:lang w:eastAsia="ru-RU"/>
        </w:rPr>
        <w:t xml:space="preserve">.5. В случае невыполнения или ненадлежащего выполнения Подрядчиком обязательств, предусмотренных п. </w:t>
      </w:r>
      <w:r>
        <w:rPr>
          <w:rFonts w:ascii="Times New Roman" w:eastAsia="Times New Roman" w:hAnsi="Times New Roman" w:cs="Times New Roman"/>
          <w:sz w:val="24"/>
          <w:szCs w:val="24"/>
          <w:lang w:eastAsia="ru-RU"/>
        </w:rPr>
        <w:t>23</w:t>
      </w:r>
      <w:r w:rsidR="00205727" w:rsidRPr="00205727">
        <w:rPr>
          <w:rFonts w:ascii="Times New Roman" w:eastAsia="Times New Roman" w:hAnsi="Times New Roman" w:cs="Times New Roman"/>
          <w:sz w:val="24"/>
          <w:szCs w:val="24"/>
          <w:lang w:eastAsia="ru-RU"/>
        </w:rPr>
        <w:t>.4.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письменного уведомления.</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05727" w:rsidRPr="00205727">
        <w:rPr>
          <w:rFonts w:ascii="Times New Roman" w:eastAsia="Times New Roman" w:hAnsi="Times New Roman" w:cs="Times New Roman"/>
          <w:sz w:val="24"/>
          <w:szCs w:val="24"/>
          <w:lang w:eastAsia="ru-RU"/>
        </w:rPr>
        <w:t>.6. При выполнении настоящего Договора Стороны руководствуются нормами законодательства Российской Федерации.</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05727" w:rsidRPr="00205727">
        <w:rPr>
          <w:rFonts w:ascii="Times New Roman" w:eastAsia="Times New Roman" w:hAnsi="Times New Roman" w:cs="Times New Roman"/>
          <w:sz w:val="24"/>
          <w:szCs w:val="24"/>
          <w:lang w:eastAsia="ru-RU"/>
        </w:rPr>
        <w:t>.7. Все указанные в настоящем Договоре приложения являются его неотъемлемой частью.</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05727" w:rsidRPr="00205727">
        <w:rPr>
          <w:rFonts w:ascii="Times New Roman" w:eastAsia="Times New Roman" w:hAnsi="Times New Roman" w:cs="Times New Roman"/>
          <w:sz w:val="24"/>
          <w:szCs w:val="24"/>
          <w:lang w:eastAsia="ru-RU"/>
        </w:rPr>
        <w:t>.8. 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05727" w:rsidRPr="00205727">
        <w:rPr>
          <w:rFonts w:ascii="Times New Roman" w:eastAsia="Times New Roman" w:hAnsi="Times New Roman" w:cs="Times New Roman"/>
          <w:sz w:val="24"/>
          <w:szCs w:val="24"/>
          <w:lang w:eastAsia="ru-RU"/>
        </w:rPr>
        <w:t>.9. Настоящий Договор составлен в двух экземплярах, обладающих равной юридической силой, по одному для каждой из Сторон.</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25. Перечень документов, прилагаемых к настоящему Договору</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color w:val="000000"/>
          <w:sz w:val="24"/>
          <w:szCs w:val="24"/>
          <w:lang w:eastAsia="ru-RU"/>
        </w:rPr>
        <w:t>1. Приложение №1 – Техническое задание.</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color w:val="000000"/>
          <w:sz w:val="24"/>
          <w:szCs w:val="24"/>
          <w:lang w:eastAsia="ru-RU"/>
        </w:rPr>
        <w:t>2. Приложение №2 – Календарный план выполнения работ</w:t>
      </w:r>
    </w:p>
    <w:p w:rsidR="00205727" w:rsidRPr="00205727" w:rsidRDefault="00205727" w:rsidP="00205727">
      <w:pPr>
        <w:widowControl w:val="0"/>
        <w:spacing w:after="0" w:line="240" w:lineRule="auto"/>
        <w:ind w:firstLine="708"/>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3. Приложение №3 – Форма предоставления и</w:t>
      </w:r>
      <w:r w:rsidRPr="00205727">
        <w:rPr>
          <w:rFonts w:ascii="Times New Roman" w:eastAsia="Times New Roman" w:hAnsi="Times New Roman" w:cs="Times New Roman"/>
          <w:sz w:val="24"/>
          <w:szCs w:val="24"/>
          <w:lang w:eastAsia="ru-RU"/>
        </w:rPr>
        <w:t>нформации о собственниках контрагента (включая конечных бенефициаров.</w:t>
      </w:r>
    </w:p>
    <w:p w:rsidR="00205727" w:rsidRPr="00205727" w:rsidRDefault="00205727" w:rsidP="00434957">
      <w:pPr>
        <w:widowControl w:val="0"/>
        <w:spacing w:after="0" w:line="240" w:lineRule="auto"/>
        <w:ind w:left="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4. Приложение №4 –</w:t>
      </w:r>
      <w:r w:rsidRPr="00205727">
        <w:rPr>
          <w:rFonts w:ascii="Times New Roman" w:eastAsia="Times New Roman" w:hAnsi="Times New Roman" w:cs="Times New Roman"/>
          <w:color w:val="000000"/>
          <w:sz w:val="24"/>
          <w:szCs w:val="24"/>
          <w:lang w:eastAsia="ru-RU"/>
        </w:rPr>
        <w:t xml:space="preserve"> Сводный расчёт стоимости работ.</w:t>
      </w:r>
    </w:p>
    <w:p w:rsidR="00205727" w:rsidRPr="00A02B46" w:rsidRDefault="00205727" w:rsidP="00434957">
      <w:pPr>
        <w:widowControl w:val="0"/>
        <w:pBdr>
          <w:left w:val="single" w:sz="4" w:space="4" w:color="auto"/>
        </w:pBdr>
        <w:spacing w:after="0" w:line="240" w:lineRule="auto"/>
        <w:ind w:left="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napToGrid w:val="0"/>
          <w:color w:val="000000"/>
          <w:sz w:val="24"/>
          <w:szCs w:val="24"/>
          <w:lang w:eastAsia="ru-RU"/>
        </w:rPr>
        <w:t>5. Приложение №5 –</w:t>
      </w:r>
      <w:r w:rsidRPr="00205727">
        <w:rPr>
          <w:rFonts w:ascii="Times New Roman" w:eastAsia="Times New Roman" w:hAnsi="Times New Roman" w:cs="Times New Roman"/>
          <w:color w:val="000000"/>
          <w:sz w:val="24"/>
          <w:lang w:eastAsia="ru-RU"/>
        </w:rPr>
        <w:t xml:space="preserve"> Список субподрядных организаций.</w:t>
      </w:r>
    </w:p>
    <w:p w:rsidR="00715A2C" w:rsidRPr="00205727" w:rsidRDefault="00715A2C"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715A2C" w:rsidRDefault="00205727" w:rsidP="00A305C7">
      <w:pPr>
        <w:pStyle w:val="a7"/>
        <w:widowControl w:val="0"/>
        <w:numPr>
          <w:ilvl w:val="0"/>
          <w:numId w:val="39"/>
        </w:numPr>
        <w:tabs>
          <w:tab w:val="left" w:pos="142"/>
          <w:tab w:val="left" w:pos="426"/>
        </w:tabs>
        <w:spacing w:after="0" w:line="240" w:lineRule="auto"/>
        <w:jc w:val="both"/>
        <w:rPr>
          <w:rFonts w:ascii="Times New Roman" w:hAnsi="Times New Roman"/>
          <w:b/>
          <w:bCs/>
          <w:sz w:val="24"/>
          <w:szCs w:val="24"/>
        </w:rPr>
      </w:pPr>
      <w:r w:rsidRPr="00715A2C">
        <w:rPr>
          <w:rFonts w:ascii="Times New Roman" w:hAnsi="Times New Roman"/>
          <w:b/>
          <w:bCs/>
          <w:sz w:val="24"/>
          <w:szCs w:val="24"/>
        </w:rPr>
        <w:t>Реквизиты и подписи Сторон:</w:t>
      </w:r>
    </w:p>
    <w:p w:rsidR="00715A2C" w:rsidRPr="00715A2C" w:rsidRDefault="00715A2C" w:rsidP="00715A2C">
      <w:pPr>
        <w:widowControl w:val="0"/>
        <w:spacing w:after="0" w:line="240" w:lineRule="auto"/>
        <w:ind w:left="360"/>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45"/>
      </w:tblGrid>
      <w:tr w:rsidR="00205727" w:rsidRPr="00205727" w:rsidTr="00205727">
        <w:trPr>
          <w:trHeight w:hRule="exact" w:val="3305"/>
        </w:trPr>
        <w:tc>
          <w:tcPr>
            <w:tcW w:w="5070"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lastRenderedPageBreak/>
              <w:t>ПОДРЯДЧИК:</w:t>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8"/>
                <w:szCs w:val="28"/>
                <w:lang w:eastAsia="ru-RU"/>
              </w:rPr>
            </w:pPr>
          </w:p>
        </w:tc>
        <w:tc>
          <w:tcPr>
            <w:tcW w:w="4745"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ЗАКАЗЧИК:</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АО "Тываэнерго"</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Адрес  юридический:  667001, Республика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Тыва, г. Кызыл, ул. Рабочая,4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Адрес почтовый: 667001, Республика Тыва,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г. Кызыл, ул. Рабочая,4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ИНН/КПП  1701029232 /170101001</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Р/с 40702810065000100511</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в Восточно- Сибирском банке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Сбербанка РФ, г. Красноярск</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К/с 30101810800000000627</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БИК  040407627</w:t>
            </w:r>
          </w:p>
          <w:p w:rsidR="00205727" w:rsidRPr="00205727" w:rsidRDefault="00205727" w:rsidP="00205727">
            <w:pPr>
              <w:widowControl w:val="0"/>
              <w:spacing w:after="0" w:line="240" w:lineRule="auto"/>
              <w:jc w:val="both"/>
              <w:rPr>
                <w:rFonts w:ascii="Times New Roman" w:eastAsia="Times New Roman" w:hAnsi="Times New Roman" w:cs="Times New Roman"/>
                <w:sz w:val="28"/>
                <w:szCs w:val="28"/>
                <w:lang w:eastAsia="ru-RU"/>
              </w:rPr>
            </w:pPr>
            <w:r w:rsidRPr="00205727">
              <w:rPr>
                <w:rFonts w:ascii="Times New Roman" w:eastAsia="Times New Roman" w:hAnsi="Times New Roman" w:cs="Times New Roman"/>
                <w:lang w:eastAsia="ru-RU"/>
              </w:rPr>
              <w:t>ОГРН 1021700509566</w:t>
            </w:r>
          </w:p>
        </w:tc>
      </w:tr>
      <w:tr w:rsidR="00B270E8" w:rsidRPr="00205727" w:rsidTr="00205727">
        <w:trPr>
          <w:trHeight w:hRule="exact" w:val="2476"/>
        </w:trPr>
        <w:tc>
          <w:tcPr>
            <w:tcW w:w="5070" w:type="dxa"/>
            <w:tcBorders>
              <w:top w:val="nil"/>
              <w:left w:val="nil"/>
              <w:bottom w:val="nil"/>
              <w:right w:val="nil"/>
            </w:tcBorders>
          </w:tcPr>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_________________/_________</w:t>
            </w:r>
          </w:p>
          <w:p w:rsidR="00B270E8" w:rsidRPr="00205727" w:rsidRDefault="00B270E8" w:rsidP="00205727">
            <w:pPr>
              <w:widowControl w:val="0"/>
              <w:tabs>
                <w:tab w:val="left" w:pos="1134"/>
              </w:tabs>
              <w:spacing w:after="0" w:line="240" w:lineRule="auto"/>
              <w:ind w:firstLine="567"/>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tc>
        <w:tc>
          <w:tcPr>
            <w:tcW w:w="4745" w:type="dxa"/>
            <w:tcBorders>
              <w:top w:val="nil"/>
              <w:left w:val="nil"/>
              <w:bottom w:val="nil"/>
              <w:right w:val="nil"/>
            </w:tcBorders>
          </w:tcPr>
          <w:p w:rsidR="00B270E8" w:rsidRPr="00B270E8" w:rsidRDefault="00B270E8" w:rsidP="008365BB">
            <w:pPr>
              <w:widowControl w:val="0"/>
              <w:tabs>
                <w:tab w:val="left" w:pos="1134"/>
              </w:tabs>
              <w:spacing w:after="0" w:line="240" w:lineRule="auto"/>
              <w:jc w:val="both"/>
              <w:rPr>
                <w:rFonts w:ascii="Times New Roman" w:eastAsia="Times New Roman" w:hAnsi="Times New Roman" w:cs="Times New Roman"/>
                <w:b/>
              </w:rPr>
            </w:pPr>
          </w:p>
          <w:p w:rsidR="00B270E8" w:rsidRPr="00B270E8" w:rsidRDefault="00B270E8" w:rsidP="008365BB">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b/>
              </w:rPr>
              <w:t>ЗАКАЗЧИК:</w:t>
            </w:r>
          </w:p>
          <w:p w:rsidR="00B270E8" w:rsidRPr="00B270E8" w:rsidRDefault="00B270E8" w:rsidP="008365BB">
            <w:pPr>
              <w:keepNext/>
              <w:widowControl w:val="0"/>
              <w:suppressLineNumbers/>
              <w:shd w:val="clear" w:color="auto" w:fill="FFFFFF"/>
              <w:spacing w:after="0" w:line="240" w:lineRule="auto"/>
              <w:ind w:firstLine="709"/>
              <w:jc w:val="both"/>
              <w:rPr>
                <w:rFonts w:ascii="Times New Roman" w:eastAsia="Times New Roman" w:hAnsi="Times New Roman" w:cs="Times New Roman"/>
              </w:rPr>
            </w:pPr>
            <w:r w:rsidRPr="00B270E8">
              <w:rPr>
                <w:rFonts w:ascii="Times New Roman" w:eastAsia="Times New Roman" w:hAnsi="Times New Roman" w:cs="Times New Roman"/>
                <w:b/>
              </w:rPr>
              <w:br/>
            </w:r>
            <w:r w:rsidR="00A52975">
              <w:rPr>
                <w:rFonts w:ascii="Times New Roman" w:eastAsia="Times New Roman" w:hAnsi="Times New Roman" w:cs="Times New Roman"/>
              </w:rPr>
              <w:t>Управляющий</w:t>
            </w:r>
            <w:r w:rsidRPr="00B270E8">
              <w:rPr>
                <w:rFonts w:ascii="Times New Roman" w:eastAsia="Times New Roman" w:hAnsi="Times New Roman" w:cs="Times New Roman"/>
              </w:rPr>
              <w:t xml:space="preserve"> директор</w:t>
            </w:r>
            <w:r w:rsidR="00A52975">
              <w:rPr>
                <w:rFonts w:ascii="Times New Roman" w:eastAsia="Times New Roman" w:hAnsi="Times New Roman" w:cs="Times New Roman"/>
              </w:rPr>
              <w:t xml:space="preserve"> – первый</w:t>
            </w:r>
            <w:r w:rsidRPr="00B270E8">
              <w:rPr>
                <w:rFonts w:ascii="Times New Roman" w:eastAsia="Times New Roman" w:hAnsi="Times New Roman" w:cs="Times New Roman"/>
              </w:rPr>
              <w:t xml:space="preserve"> </w:t>
            </w:r>
          </w:p>
          <w:p w:rsidR="00B270E8" w:rsidRPr="00B270E8" w:rsidRDefault="00B270E8" w:rsidP="008365BB">
            <w:pPr>
              <w:widowControl w:val="0"/>
              <w:suppressLineNumbers/>
              <w:shd w:val="clear" w:color="auto" w:fill="FFFFFF"/>
              <w:spacing w:after="0" w:line="240" w:lineRule="auto"/>
              <w:rPr>
                <w:rFonts w:ascii="Times New Roman" w:eastAsia="Times New Roman" w:hAnsi="Times New Roman" w:cs="Times New Roman"/>
              </w:rPr>
            </w:pPr>
            <w:r w:rsidRPr="00B270E8">
              <w:rPr>
                <w:rFonts w:ascii="Times New Roman" w:eastAsia="Times New Roman" w:hAnsi="Times New Roman" w:cs="Times New Roman"/>
              </w:rPr>
              <w:t xml:space="preserve"> заместител</w:t>
            </w:r>
            <w:r w:rsidR="00A52975">
              <w:rPr>
                <w:rFonts w:ascii="Times New Roman" w:eastAsia="Times New Roman" w:hAnsi="Times New Roman" w:cs="Times New Roman"/>
              </w:rPr>
              <w:t>ь</w:t>
            </w:r>
            <w:r w:rsidRPr="00B270E8">
              <w:rPr>
                <w:rFonts w:ascii="Times New Roman" w:eastAsia="Times New Roman" w:hAnsi="Times New Roman" w:cs="Times New Roman"/>
              </w:rPr>
              <w:t xml:space="preserve"> генерального директора </w:t>
            </w:r>
          </w:p>
          <w:p w:rsidR="00B270E8" w:rsidRPr="00B270E8" w:rsidRDefault="00B270E8" w:rsidP="008365BB">
            <w:pPr>
              <w:widowControl w:val="0"/>
              <w:suppressLineNumbers/>
              <w:shd w:val="clear" w:color="auto" w:fill="FFFFFF"/>
              <w:spacing w:after="0" w:line="240" w:lineRule="auto"/>
              <w:rPr>
                <w:rFonts w:ascii="Times New Roman" w:eastAsia="Times New Roman" w:hAnsi="Times New Roman" w:cs="Times New Roman"/>
              </w:rPr>
            </w:pPr>
          </w:p>
          <w:p w:rsidR="00B270E8" w:rsidRPr="00B270E8" w:rsidRDefault="00B270E8" w:rsidP="00381480">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rPr>
              <w:t xml:space="preserve">      __________________ /</w:t>
            </w:r>
            <w:r w:rsidR="00381480">
              <w:rPr>
                <w:rFonts w:ascii="Times New Roman" w:eastAsia="Times New Roman" w:hAnsi="Times New Roman" w:cs="Times New Roman"/>
              </w:rPr>
              <w:t>А.В. Лукин</w:t>
            </w:r>
            <w:r w:rsidRPr="00B270E8">
              <w:rPr>
                <w:rFonts w:ascii="Times New Roman" w:eastAsia="Times New Roman" w:hAnsi="Times New Roman" w:cs="Times New Roman"/>
              </w:rPr>
              <w:t>/</w:t>
            </w:r>
          </w:p>
        </w:tc>
      </w:tr>
    </w:tbl>
    <w:p w:rsidR="00B270E8" w:rsidRPr="00205727" w:rsidRDefault="00B270E8" w:rsidP="00205727">
      <w:pPr>
        <w:rPr>
          <w:rFonts w:ascii="Times New Roman" w:eastAsia="Times New Roman" w:hAnsi="Times New Roman" w:cs="Times New Roman"/>
          <w:color w:val="000000"/>
          <w:spacing w:val="-2"/>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305C7" w:rsidRDefault="00A305C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ind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Приложение № 1 к Договору</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№____________________от  ___________20__ г.</w:t>
      </w:r>
    </w:p>
    <w:p w:rsid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p>
    <w:p w:rsidR="00197B3A" w:rsidRPr="00197B3A" w:rsidRDefault="00197B3A" w:rsidP="00197B3A">
      <w:pPr>
        <w:keepNext/>
        <w:suppressAutoHyphens/>
        <w:spacing w:after="0" w:line="240" w:lineRule="auto"/>
        <w:jc w:val="center"/>
        <w:rPr>
          <w:rFonts w:ascii="Times New Roman" w:eastAsia="Times New Roman" w:hAnsi="Times New Roman" w:cs="Times New Roman"/>
          <w:b/>
          <w:caps/>
          <w:lang w:eastAsia="ru-RU"/>
        </w:rPr>
      </w:pPr>
      <w:r w:rsidRPr="00197B3A">
        <w:rPr>
          <w:rFonts w:ascii="Times New Roman" w:eastAsia="Times New Roman" w:hAnsi="Times New Roman" w:cs="Times New Roman"/>
          <w:b/>
          <w:caps/>
          <w:lang w:eastAsia="ru-RU"/>
        </w:rPr>
        <w:t>ТЕХНИЧЕСКОЕ ЗАДАНИЕ на выполнение работ (оказание услуг)</w:t>
      </w:r>
    </w:p>
    <w:p w:rsidR="00197B3A" w:rsidRPr="00197B3A" w:rsidRDefault="00197B3A" w:rsidP="00197B3A">
      <w:pPr>
        <w:keepNext/>
        <w:keepLines/>
        <w:widowControl w:val="0"/>
        <w:suppressLineNumbers/>
        <w:spacing w:after="0" w:line="240" w:lineRule="auto"/>
        <w:contextualSpacing/>
        <w:jc w:val="both"/>
        <w:rPr>
          <w:rFonts w:ascii="Times New Roman" w:eastAsia="Times New Roman" w:hAnsi="Times New Roman" w:cs="Times New Roman"/>
          <w:sz w:val="24"/>
          <w:szCs w:val="24"/>
          <w:lang w:eastAsia="ru-RU"/>
        </w:rPr>
      </w:pPr>
      <w:r w:rsidRPr="00197B3A">
        <w:rPr>
          <w:rFonts w:ascii="Times New Roman" w:eastAsia="Times New Roman" w:hAnsi="Times New Roman" w:cs="Times New Roman"/>
          <w:sz w:val="24"/>
          <w:szCs w:val="24"/>
          <w:lang w:eastAsia="ru-RU"/>
        </w:rPr>
        <w:t xml:space="preserve">    </w:t>
      </w:r>
    </w:p>
    <w:p w:rsidR="00197B3A" w:rsidRPr="00197B3A" w:rsidRDefault="00197B3A" w:rsidP="00197B3A">
      <w:pPr>
        <w:keepNext/>
        <w:keepLines/>
        <w:widowControl w:val="0"/>
        <w:suppressLineNumbers/>
        <w:spacing w:after="0" w:line="240" w:lineRule="auto"/>
        <w:contextualSpacing/>
        <w:jc w:val="both"/>
        <w:rPr>
          <w:rFonts w:ascii="Times New Roman" w:eastAsia="Times New Roman" w:hAnsi="Times New Roman" w:cs="Times New Roman"/>
          <w:b/>
          <w:lang w:eastAsia="ru-RU"/>
        </w:rPr>
      </w:pPr>
      <w:r w:rsidRPr="00197B3A">
        <w:rPr>
          <w:rFonts w:ascii="Times New Roman" w:eastAsia="Times New Roman" w:hAnsi="Times New Roman" w:cs="Times New Roman"/>
          <w:lang w:eastAsia="ru-RU"/>
        </w:rPr>
        <w:t xml:space="preserve">     Условия выполнения работ (оказания услуг):  </w:t>
      </w:r>
    </w:p>
    <w:p w:rsidR="00197B3A" w:rsidRPr="00197B3A" w:rsidRDefault="00197B3A" w:rsidP="00197B3A">
      <w:pPr>
        <w:keepNext/>
        <w:keepLines/>
        <w:widowControl w:val="0"/>
        <w:suppressLineNumbers/>
        <w:spacing w:after="0" w:line="240" w:lineRule="auto"/>
        <w:contextualSpacing/>
        <w:jc w:val="both"/>
        <w:rPr>
          <w:rFonts w:ascii="Times New Roman" w:eastAsia="Times New Roman" w:hAnsi="Times New Roman" w:cs="Times New Roman"/>
          <w:b/>
          <w:lang w:eastAsia="ru-RU"/>
        </w:rPr>
      </w:pPr>
      <w:r w:rsidRPr="00197B3A">
        <w:rPr>
          <w:rFonts w:ascii="Times New Roman" w:eastAsia="Times New Roman" w:hAnsi="Times New Roman" w:cs="Times New Roman"/>
          <w:lang w:eastAsia="ru-RU"/>
        </w:rPr>
        <w:t xml:space="preserve">       Начало выполнения работ -     с даты подписания договора</w:t>
      </w:r>
      <w:r w:rsidRPr="00197B3A">
        <w:rPr>
          <w:rFonts w:ascii="Times New Roman" w:eastAsia="Times New Roman" w:hAnsi="Times New Roman" w:cs="Times New Roman"/>
          <w:b/>
          <w:lang w:eastAsia="ru-RU"/>
        </w:rPr>
        <w:t xml:space="preserve">. </w:t>
      </w:r>
    </w:p>
    <w:p w:rsidR="00197B3A" w:rsidRPr="00197B3A" w:rsidRDefault="00197B3A" w:rsidP="00197B3A">
      <w:pPr>
        <w:keepNext/>
        <w:keepLines/>
        <w:widowControl w:val="0"/>
        <w:suppressLineNumbers/>
        <w:spacing w:after="0" w:line="240" w:lineRule="auto"/>
        <w:contextualSpacing/>
        <w:jc w:val="both"/>
        <w:rPr>
          <w:rFonts w:ascii="Times New Roman" w:eastAsia="Times New Roman" w:hAnsi="Times New Roman" w:cs="Times New Roman"/>
          <w:b/>
          <w:lang w:eastAsia="ru-RU"/>
        </w:rPr>
      </w:pPr>
      <w:r w:rsidRPr="00197B3A">
        <w:rPr>
          <w:rFonts w:ascii="Times New Roman" w:eastAsia="Times New Roman" w:hAnsi="Times New Roman" w:cs="Times New Roman"/>
          <w:lang w:eastAsia="ru-RU"/>
        </w:rPr>
        <w:t xml:space="preserve">       Сроки   выполнения работ -     в течение 100  календарных  дней с даты подписания договора</w:t>
      </w:r>
      <w:r w:rsidRPr="00197B3A">
        <w:rPr>
          <w:rFonts w:ascii="Times New Roman" w:eastAsia="Times New Roman" w:hAnsi="Times New Roman" w:cs="Times New Roman"/>
          <w:b/>
          <w:lang w:eastAsia="ru-RU"/>
        </w:rPr>
        <w:t>.</w:t>
      </w:r>
    </w:p>
    <w:p w:rsidR="00197B3A" w:rsidRPr="00197B3A" w:rsidRDefault="00197B3A" w:rsidP="00197B3A">
      <w:pPr>
        <w:numPr>
          <w:ilvl w:val="0"/>
          <w:numId w:val="14"/>
        </w:numPr>
        <w:spacing w:before="120" w:after="0" w:line="240" w:lineRule="auto"/>
        <w:contextualSpacing/>
        <w:jc w:val="center"/>
        <w:rPr>
          <w:rFonts w:ascii="Times New Roman" w:eastAsia="Times New Roman" w:hAnsi="Times New Roman" w:cs="Times New Roman"/>
          <w:b/>
          <w:lang w:eastAsia="ru-RU"/>
        </w:rPr>
      </w:pPr>
      <w:r w:rsidRPr="00197B3A">
        <w:rPr>
          <w:rFonts w:ascii="Times New Roman" w:eastAsia="Times New Roman" w:hAnsi="Times New Roman" w:cs="Times New Roman"/>
          <w:b/>
          <w:lang w:eastAsia="ru-RU"/>
        </w:rPr>
        <w:t>Основные условия выполнения работ:</w:t>
      </w:r>
    </w:p>
    <w:p w:rsidR="005A29F1" w:rsidRDefault="00197B3A" w:rsidP="00197B3A">
      <w:pPr>
        <w:spacing w:after="0" w:line="240" w:lineRule="auto"/>
        <w:ind w:firstLine="709"/>
        <w:jc w:val="both"/>
        <w:rPr>
          <w:rFonts w:ascii="Times New Roman" w:eastAsia="Calibri" w:hAnsi="Times New Roman" w:cs="Times New Roman"/>
          <w:lang w:eastAsia="ru-RU"/>
        </w:rPr>
      </w:pPr>
      <w:r w:rsidRPr="00197B3A">
        <w:rPr>
          <w:rFonts w:ascii="Times New Roman" w:eastAsia="Calibri" w:hAnsi="Times New Roman" w:cs="Times New Roman"/>
          <w:lang w:eastAsia="ru-RU"/>
        </w:rPr>
        <w:t xml:space="preserve">Разработать проектно-сметную документацию и в полном соответствии с разработанной ПСД выполнить работы по строительству КЛ </w:t>
      </w:r>
      <w:r w:rsidR="005A29F1">
        <w:rPr>
          <w:rFonts w:ascii="Times New Roman" w:eastAsia="Calibri" w:hAnsi="Times New Roman" w:cs="Times New Roman"/>
          <w:lang w:eastAsia="ru-RU"/>
        </w:rPr>
        <w:t xml:space="preserve">10 </w:t>
      </w:r>
      <w:proofErr w:type="spellStart"/>
      <w:r w:rsidR="005A29F1">
        <w:rPr>
          <w:rFonts w:ascii="Times New Roman" w:eastAsia="Calibri" w:hAnsi="Times New Roman" w:cs="Times New Roman"/>
          <w:lang w:eastAsia="ru-RU"/>
        </w:rPr>
        <w:t>кВ</w:t>
      </w:r>
      <w:proofErr w:type="spellEnd"/>
      <w:r w:rsidR="005A29F1">
        <w:rPr>
          <w:rFonts w:ascii="Times New Roman" w:eastAsia="Calibri" w:hAnsi="Times New Roman" w:cs="Times New Roman"/>
          <w:lang w:eastAsia="ru-RU"/>
        </w:rPr>
        <w:t xml:space="preserve">, 2КЛ 0,4 </w:t>
      </w:r>
      <w:proofErr w:type="spellStart"/>
      <w:r w:rsidR="005A29F1">
        <w:rPr>
          <w:rFonts w:ascii="Times New Roman" w:eastAsia="Calibri" w:hAnsi="Times New Roman" w:cs="Times New Roman"/>
          <w:lang w:eastAsia="ru-RU"/>
        </w:rPr>
        <w:t>кВ</w:t>
      </w:r>
      <w:proofErr w:type="spellEnd"/>
      <w:r w:rsidR="005A29F1">
        <w:rPr>
          <w:rFonts w:ascii="Times New Roman" w:eastAsia="Calibri" w:hAnsi="Times New Roman" w:cs="Times New Roman"/>
          <w:lang w:eastAsia="ru-RU"/>
        </w:rPr>
        <w:t>, КТП 2х</w:t>
      </w:r>
      <w:r w:rsidR="00F04BA1">
        <w:rPr>
          <w:rFonts w:ascii="Times New Roman" w:eastAsia="Calibri" w:hAnsi="Times New Roman" w:cs="Times New Roman"/>
          <w:lang w:eastAsia="ru-RU"/>
        </w:rPr>
        <w:t>16</w:t>
      </w:r>
      <w:r w:rsidR="005A29F1">
        <w:rPr>
          <w:rFonts w:ascii="Times New Roman" w:eastAsia="Calibri" w:hAnsi="Times New Roman" w:cs="Times New Roman"/>
          <w:lang w:eastAsia="ru-RU"/>
        </w:rPr>
        <w:t>0кВА.</w:t>
      </w:r>
    </w:p>
    <w:p w:rsidR="00197B3A" w:rsidRPr="00197B3A" w:rsidRDefault="00197B3A" w:rsidP="00197B3A">
      <w:pPr>
        <w:spacing w:after="0" w:line="240" w:lineRule="auto"/>
        <w:ind w:firstLine="709"/>
        <w:jc w:val="both"/>
        <w:rPr>
          <w:rFonts w:ascii="Times New Roman" w:eastAsia="Calibri" w:hAnsi="Times New Roman" w:cs="Times New Roman"/>
          <w:lang w:eastAsia="ru-RU"/>
        </w:rPr>
      </w:pPr>
      <w:r w:rsidRPr="00197B3A">
        <w:rPr>
          <w:rFonts w:ascii="Times New Roman" w:eastAsia="Calibri" w:hAnsi="Times New Roman" w:cs="Times New Roman"/>
          <w:lang w:eastAsia="ru-RU"/>
        </w:rPr>
        <w:t>Выполнить  установку постоянных знаков в соответствии с требованиями ПУЭ и ОРД ПАО «</w:t>
      </w:r>
      <w:proofErr w:type="spellStart"/>
      <w:r w:rsidRPr="00197B3A">
        <w:rPr>
          <w:rFonts w:ascii="Times New Roman" w:eastAsia="Calibri" w:hAnsi="Times New Roman" w:cs="Times New Roman"/>
          <w:lang w:eastAsia="ru-RU"/>
        </w:rPr>
        <w:t>Россети</w:t>
      </w:r>
      <w:proofErr w:type="spellEnd"/>
      <w:r w:rsidRPr="00197B3A">
        <w:rPr>
          <w:rFonts w:ascii="Times New Roman" w:eastAsia="Calibri" w:hAnsi="Times New Roman" w:cs="Times New Roman"/>
          <w:lang w:eastAsia="ru-RU"/>
        </w:rPr>
        <w:t>».</w:t>
      </w:r>
    </w:p>
    <w:p w:rsidR="00197B3A" w:rsidRPr="00197B3A" w:rsidRDefault="00197B3A" w:rsidP="00197B3A">
      <w:pPr>
        <w:spacing w:after="0" w:line="240" w:lineRule="auto"/>
        <w:ind w:firstLine="709"/>
        <w:jc w:val="both"/>
        <w:rPr>
          <w:rFonts w:ascii="Times New Roman" w:eastAsia="Calibri" w:hAnsi="Times New Roman" w:cs="Times New Roman"/>
          <w:lang w:eastAsia="ru-RU"/>
        </w:rPr>
      </w:pPr>
      <w:r w:rsidRPr="00197B3A">
        <w:rPr>
          <w:rFonts w:ascii="Times New Roman" w:eastAsia="Calibri" w:hAnsi="Times New Roman" w:cs="Times New Roman"/>
          <w:lang w:eastAsia="ru-RU"/>
        </w:rPr>
        <w:t xml:space="preserve">Работы производятся под непрерывным наблюдением наблюдающего (из числа работников Подрядчика). </w:t>
      </w:r>
    </w:p>
    <w:p w:rsidR="00197B3A" w:rsidRPr="00197B3A" w:rsidRDefault="00197B3A" w:rsidP="00197B3A">
      <w:pPr>
        <w:spacing w:after="0" w:line="240" w:lineRule="auto"/>
        <w:ind w:firstLine="709"/>
        <w:jc w:val="both"/>
        <w:rPr>
          <w:rFonts w:ascii="Times New Roman" w:eastAsia="Calibri" w:hAnsi="Times New Roman" w:cs="Times New Roman"/>
          <w:lang w:eastAsia="ru-RU"/>
        </w:rPr>
      </w:pPr>
      <w:r w:rsidRPr="00197B3A">
        <w:rPr>
          <w:rFonts w:ascii="Times New Roman" w:eastAsia="Calibri" w:hAnsi="Times New Roman" w:cs="Times New Roman"/>
          <w:lang w:eastAsia="ru-RU"/>
        </w:rPr>
        <w:t>До  начала производства работ Подрядчик должен согласовать все отключения.</w:t>
      </w:r>
    </w:p>
    <w:p w:rsidR="00197B3A" w:rsidRPr="00197B3A" w:rsidRDefault="00197B3A" w:rsidP="00197B3A">
      <w:pPr>
        <w:spacing w:after="0" w:line="240" w:lineRule="auto"/>
        <w:ind w:firstLine="709"/>
        <w:jc w:val="both"/>
        <w:rPr>
          <w:rFonts w:ascii="Times New Roman" w:eastAsia="Calibri" w:hAnsi="Times New Roman" w:cs="Times New Roman"/>
          <w:lang w:eastAsia="ru-RU"/>
        </w:rPr>
      </w:pPr>
      <w:r w:rsidRPr="00197B3A">
        <w:rPr>
          <w:rFonts w:ascii="Times New Roman" w:eastAsia="Calibri" w:hAnsi="Times New Roman" w:cs="Times New Roman"/>
          <w:bCs/>
          <w:lang w:eastAsia="ru-RU"/>
        </w:rPr>
        <w:t xml:space="preserve">Подрядчик осуществляет работу своими силами,  используя  свои материалы, своими силами и за свой счет осуществляет доставку необходимых материалов до места производства работ. </w:t>
      </w:r>
      <w:r w:rsidRPr="00197B3A">
        <w:rPr>
          <w:rFonts w:ascii="Times New Roman" w:eastAsia="Calibri" w:hAnsi="Times New Roman" w:cs="Times New Roman"/>
          <w:lang w:eastAsia="ru-RU"/>
        </w:rPr>
        <w:t xml:space="preserve">Подрядчик производит работы в полном соответствии с технологическими картами на проведение работ. </w:t>
      </w:r>
    </w:p>
    <w:p w:rsidR="00197B3A" w:rsidRPr="00197B3A" w:rsidRDefault="00197B3A" w:rsidP="00197B3A">
      <w:pPr>
        <w:spacing w:after="0" w:line="240" w:lineRule="auto"/>
        <w:ind w:firstLine="709"/>
        <w:jc w:val="both"/>
        <w:rPr>
          <w:rFonts w:ascii="Times New Roman" w:eastAsia="Calibri" w:hAnsi="Times New Roman" w:cs="Times New Roman"/>
          <w:lang w:eastAsia="ru-RU"/>
        </w:rPr>
      </w:pPr>
      <w:r w:rsidRPr="00197B3A">
        <w:rPr>
          <w:rFonts w:ascii="Times New Roman" w:eastAsia="Calibri" w:hAnsi="Times New Roman" w:cs="Times New Roman"/>
          <w:lang w:eastAsia="ru-RU"/>
        </w:rPr>
        <w:t>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w:t>
      </w:r>
    </w:p>
    <w:p w:rsidR="00197B3A" w:rsidRPr="00197B3A" w:rsidRDefault="00197B3A" w:rsidP="00197B3A">
      <w:pPr>
        <w:spacing w:after="0" w:line="240" w:lineRule="auto"/>
        <w:ind w:firstLine="709"/>
        <w:jc w:val="both"/>
        <w:rPr>
          <w:rFonts w:ascii="Times New Roman" w:eastAsia="Calibri" w:hAnsi="Times New Roman" w:cs="Times New Roman"/>
          <w:lang w:eastAsia="ru-RU"/>
        </w:rPr>
      </w:pPr>
      <w:r w:rsidRPr="00197B3A">
        <w:rPr>
          <w:rFonts w:ascii="Times New Roman" w:eastAsia="Calibri" w:hAnsi="Times New Roman" w:cs="Times New Roman"/>
          <w:lang w:eastAsia="ru-RU"/>
        </w:rPr>
        <w:t>Во время производства работ на объектах  Заказчик  имеет право осуществлять технический контроль и надзор, проверять ход и качество работы, выполняемой Подрядчиком, не вмешиваясь в его деятельность, производить контрольные замеры расхода материалов.</w:t>
      </w:r>
    </w:p>
    <w:p w:rsidR="00197B3A" w:rsidRPr="00197B3A" w:rsidRDefault="00197B3A" w:rsidP="00197B3A">
      <w:pPr>
        <w:spacing w:after="0" w:line="240" w:lineRule="auto"/>
        <w:ind w:firstLine="709"/>
        <w:jc w:val="both"/>
        <w:rPr>
          <w:rFonts w:ascii="Times New Roman" w:eastAsia="Calibri" w:hAnsi="Times New Roman" w:cs="Times New Roman"/>
          <w:lang w:eastAsia="ru-RU"/>
        </w:rPr>
      </w:pPr>
    </w:p>
    <w:p w:rsidR="00197B3A" w:rsidRPr="00197B3A" w:rsidRDefault="00197B3A" w:rsidP="00197B3A">
      <w:pPr>
        <w:spacing w:after="0" w:line="240" w:lineRule="auto"/>
        <w:rPr>
          <w:rFonts w:ascii="Times New Roman" w:eastAsia="Times New Roman" w:hAnsi="Times New Roman" w:cs="Times New Roman"/>
          <w:lang w:eastAsia="ru-RU"/>
        </w:rPr>
      </w:pPr>
    </w:p>
    <w:p w:rsidR="00197B3A" w:rsidRPr="00197B3A" w:rsidRDefault="00197B3A" w:rsidP="00197B3A">
      <w:pPr>
        <w:numPr>
          <w:ilvl w:val="0"/>
          <w:numId w:val="14"/>
        </w:numPr>
        <w:spacing w:after="0" w:line="240" w:lineRule="auto"/>
        <w:jc w:val="center"/>
        <w:rPr>
          <w:rFonts w:ascii="Times New Roman" w:eastAsia="Times New Roman" w:hAnsi="Times New Roman" w:cs="Times New Roman"/>
          <w:b/>
          <w:lang w:eastAsia="ru-RU"/>
        </w:rPr>
      </w:pPr>
      <w:r w:rsidRPr="00197B3A">
        <w:rPr>
          <w:rFonts w:ascii="Times New Roman" w:eastAsia="Times New Roman" w:hAnsi="Times New Roman" w:cs="Times New Roman"/>
          <w:b/>
          <w:lang w:eastAsia="ru-RU"/>
        </w:rPr>
        <w:t xml:space="preserve">Объемы выполняемых работ (оказываемых услуг): </w:t>
      </w:r>
    </w:p>
    <w:p w:rsidR="00197B3A" w:rsidRPr="00197B3A" w:rsidRDefault="00197B3A" w:rsidP="00197B3A">
      <w:pPr>
        <w:numPr>
          <w:ilvl w:val="0"/>
          <w:numId w:val="34"/>
        </w:numPr>
        <w:spacing w:after="0" w:line="240" w:lineRule="auto"/>
        <w:contextualSpacing/>
        <w:rPr>
          <w:rFonts w:ascii="Times New Roman" w:eastAsia="Times New Roman" w:hAnsi="Times New Roman" w:cs="Times New Roman"/>
          <w:szCs w:val="24"/>
          <w:lang w:eastAsia="ru-RU"/>
        </w:rPr>
      </w:pPr>
      <w:r w:rsidRPr="00197B3A">
        <w:rPr>
          <w:rFonts w:ascii="Times New Roman" w:eastAsia="Times New Roman" w:hAnsi="Times New Roman" w:cs="Times New Roman"/>
          <w:lang w:eastAsia="ru-RU"/>
        </w:rPr>
        <w:t>Разработка  проектной документации;</w:t>
      </w:r>
    </w:p>
    <w:p w:rsidR="00197B3A" w:rsidRPr="00197B3A" w:rsidRDefault="00197B3A" w:rsidP="00197B3A">
      <w:pPr>
        <w:widowControl w:val="0"/>
        <w:numPr>
          <w:ilvl w:val="0"/>
          <w:numId w:val="36"/>
        </w:numPr>
        <w:spacing w:before="120" w:after="120" w:line="240" w:lineRule="auto"/>
        <w:rPr>
          <w:rFonts w:ascii="Times New Roman" w:eastAsia="Times New Roman" w:hAnsi="Times New Roman" w:cs="Times New Roman"/>
          <w:szCs w:val="24"/>
          <w:lang w:eastAsia="ru-RU"/>
        </w:rPr>
      </w:pPr>
      <w:r w:rsidRPr="00197B3A">
        <w:rPr>
          <w:rFonts w:ascii="Times New Roman" w:eastAsia="Times New Roman" w:hAnsi="Times New Roman" w:cs="Times New Roman"/>
          <w:szCs w:val="24"/>
          <w:lang w:eastAsia="ru-RU"/>
        </w:rPr>
        <w:t xml:space="preserve">Строительство  КЛ10 </w:t>
      </w:r>
      <w:proofErr w:type="spellStart"/>
      <w:r w:rsidRPr="00197B3A">
        <w:rPr>
          <w:rFonts w:ascii="Times New Roman" w:eastAsia="Times New Roman" w:hAnsi="Times New Roman" w:cs="Times New Roman"/>
          <w:szCs w:val="24"/>
          <w:lang w:eastAsia="ru-RU"/>
        </w:rPr>
        <w:t>кВ</w:t>
      </w:r>
      <w:proofErr w:type="spellEnd"/>
      <w:r w:rsidRPr="00197B3A">
        <w:rPr>
          <w:rFonts w:ascii="Times New Roman" w:eastAsia="Times New Roman" w:hAnsi="Times New Roman" w:cs="Times New Roman"/>
          <w:szCs w:val="24"/>
          <w:lang w:eastAsia="ru-RU"/>
        </w:rPr>
        <w:t>, ААШвУ120мм2 – 0,5 км.*;</w:t>
      </w:r>
    </w:p>
    <w:p w:rsidR="00197B3A" w:rsidRPr="00197B3A" w:rsidRDefault="00197B3A" w:rsidP="00197B3A">
      <w:pPr>
        <w:widowControl w:val="0"/>
        <w:numPr>
          <w:ilvl w:val="0"/>
          <w:numId w:val="36"/>
        </w:numPr>
        <w:spacing w:before="120" w:after="120" w:line="240" w:lineRule="auto"/>
        <w:rPr>
          <w:rFonts w:ascii="Times New Roman" w:eastAsia="Times New Roman" w:hAnsi="Times New Roman" w:cs="Times New Roman"/>
          <w:szCs w:val="24"/>
          <w:lang w:eastAsia="ru-RU"/>
        </w:rPr>
      </w:pPr>
      <w:r w:rsidRPr="00197B3A">
        <w:rPr>
          <w:rFonts w:ascii="Times New Roman" w:eastAsia="Times New Roman" w:hAnsi="Times New Roman" w:cs="Times New Roman"/>
          <w:szCs w:val="24"/>
          <w:lang w:eastAsia="ru-RU"/>
        </w:rPr>
        <w:t xml:space="preserve">Строительство  2КЛ0,4 </w:t>
      </w:r>
      <w:proofErr w:type="spellStart"/>
      <w:r w:rsidRPr="00197B3A">
        <w:rPr>
          <w:rFonts w:ascii="Times New Roman" w:eastAsia="Times New Roman" w:hAnsi="Times New Roman" w:cs="Times New Roman"/>
          <w:szCs w:val="24"/>
          <w:lang w:eastAsia="ru-RU"/>
        </w:rPr>
        <w:t>кВ</w:t>
      </w:r>
      <w:proofErr w:type="spellEnd"/>
      <w:r w:rsidRPr="00197B3A">
        <w:rPr>
          <w:rFonts w:ascii="Times New Roman" w:eastAsia="Times New Roman" w:hAnsi="Times New Roman" w:cs="Times New Roman"/>
          <w:szCs w:val="24"/>
          <w:lang w:eastAsia="ru-RU"/>
        </w:rPr>
        <w:t xml:space="preserve">, </w:t>
      </w:r>
      <w:proofErr w:type="spellStart"/>
      <w:r w:rsidRPr="00197B3A">
        <w:rPr>
          <w:rFonts w:ascii="Times New Roman" w:eastAsia="Times New Roman" w:hAnsi="Times New Roman" w:cs="Times New Roman"/>
          <w:szCs w:val="24"/>
          <w:lang w:eastAsia="ru-RU"/>
        </w:rPr>
        <w:t>ААШвУ</w:t>
      </w:r>
      <w:proofErr w:type="spellEnd"/>
      <w:r w:rsidRPr="00197B3A">
        <w:rPr>
          <w:rFonts w:ascii="Times New Roman" w:eastAsia="Times New Roman" w:hAnsi="Times New Roman" w:cs="Times New Roman"/>
          <w:szCs w:val="24"/>
          <w:lang w:eastAsia="ru-RU"/>
        </w:rPr>
        <w:t xml:space="preserve"> 120мм2 – 0,3 км.*;</w:t>
      </w:r>
    </w:p>
    <w:p w:rsidR="00197B3A" w:rsidRPr="00197B3A" w:rsidRDefault="00197B3A" w:rsidP="00197B3A">
      <w:pPr>
        <w:widowControl w:val="0"/>
        <w:numPr>
          <w:ilvl w:val="0"/>
          <w:numId w:val="36"/>
        </w:numPr>
        <w:spacing w:before="120" w:after="120" w:line="240" w:lineRule="auto"/>
        <w:rPr>
          <w:rFonts w:ascii="Times New Roman" w:eastAsia="Times New Roman" w:hAnsi="Times New Roman" w:cs="Times New Roman"/>
          <w:szCs w:val="24"/>
          <w:lang w:eastAsia="ru-RU"/>
        </w:rPr>
      </w:pPr>
      <w:r w:rsidRPr="00197B3A">
        <w:rPr>
          <w:rFonts w:ascii="Times New Roman" w:eastAsia="Times New Roman" w:hAnsi="Times New Roman" w:cs="Times New Roman"/>
          <w:szCs w:val="24"/>
          <w:lang w:eastAsia="ru-RU"/>
        </w:rPr>
        <w:t xml:space="preserve">строительство 1ТП </w:t>
      </w:r>
      <w:r w:rsidR="005A29F1">
        <w:rPr>
          <w:rFonts w:ascii="Times New Roman" w:eastAsia="Times New Roman" w:hAnsi="Times New Roman" w:cs="Times New Roman"/>
          <w:szCs w:val="24"/>
          <w:lang w:eastAsia="ru-RU"/>
        </w:rPr>
        <w:t>10/0,4кВ с ТМГ 2*</w:t>
      </w:r>
      <w:r w:rsidR="00F04BA1">
        <w:rPr>
          <w:rFonts w:ascii="Times New Roman" w:eastAsia="Times New Roman" w:hAnsi="Times New Roman" w:cs="Times New Roman"/>
          <w:szCs w:val="24"/>
          <w:lang w:eastAsia="ru-RU"/>
        </w:rPr>
        <w:t>16</w:t>
      </w:r>
      <w:r w:rsidRPr="00197B3A">
        <w:rPr>
          <w:rFonts w:ascii="Times New Roman" w:eastAsia="Times New Roman" w:hAnsi="Times New Roman" w:cs="Times New Roman"/>
          <w:szCs w:val="24"/>
          <w:lang w:eastAsia="ru-RU"/>
        </w:rPr>
        <w:t>0кВА – 1 шт.</w:t>
      </w:r>
    </w:p>
    <w:p w:rsidR="00197B3A" w:rsidRPr="00197B3A" w:rsidRDefault="00197B3A" w:rsidP="00197B3A">
      <w:pPr>
        <w:spacing w:after="0" w:line="240" w:lineRule="auto"/>
        <w:jc w:val="both"/>
        <w:rPr>
          <w:rFonts w:ascii="Times New Roman" w:eastAsia="Times New Roman" w:hAnsi="Times New Roman" w:cs="Times New Roman"/>
          <w:i/>
          <w:lang w:eastAsia="ru-RU"/>
        </w:rPr>
      </w:pPr>
      <w:r w:rsidRPr="00197B3A">
        <w:rPr>
          <w:rFonts w:ascii="Times New Roman" w:eastAsia="Times New Roman" w:hAnsi="Times New Roman" w:cs="Times New Roman"/>
          <w:i/>
          <w:lang w:eastAsia="ru-RU"/>
        </w:rPr>
        <w:t xml:space="preserve">* Указанная протяженность линий является предварительной, уточненные объемы работ устанавливаются на стадии подготовки проектно-сметной документации. </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 xml:space="preserve">              Сметную стоимость строительства приводить в двух уровнях цен: в базисном по состоянию на 01.01.2000 и текущем, сложившемся ко времени составления смет.</w:t>
      </w:r>
    </w:p>
    <w:p w:rsidR="00197B3A" w:rsidRPr="00197B3A" w:rsidRDefault="00197B3A" w:rsidP="00197B3A">
      <w:pPr>
        <w:spacing w:after="0" w:line="240" w:lineRule="auto"/>
        <w:jc w:val="both"/>
        <w:rPr>
          <w:rFonts w:ascii="Times New Roman" w:eastAsia="Times New Roman" w:hAnsi="Times New Roman" w:cs="Times New Roman"/>
          <w:sz w:val="20"/>
          <w:szCs w:val="20"/>
          <w:lang w:eastAsia="ru-RU"/>
        </w:rPr>
      </w:pPr>
      <w:r w:rsidRPr="00197B3A">
        <w:rPr>
          <w:rFonts w:ascii="Times New Roman" w:eastAsia="Times New Roman" w:hAnsi="Times New Roman" w:cs="Times New Roman"/>
          <w:lang w:eastAsia="ru-RU"/>
        </w:rPr>
        <w:t xml:space="preserve">             </w:t>
      </w:r>
      <w:r w:rsidRPr="00197B3A">
        <w:rPr>
          <w:rFonts w:ascii="Times New Roman" w:eastAsia="Times New Roman" w:hAnsi="Times New Roman" w:cs="Times New Roman"/>
          <w:sz w:val="20"/>
          <w:szCs w:val="20"/>
          <w:lang w:eastAsia="ru-RU"/>
        </w:rPr>
        <w:t>По окончании работ восстановить элементы благоустройства.</w:t>
      </w:r>
    </w:p>
    <w:p w:rsidR="00197B3A" w:rsidRPr="00197B3A" w:rsidRDefault="00197B3A" w:rsidP="00197B3A">
      <w:pPr>
        <w:spacing w:after="0" w:line="240" w:lineRule="auto"/>
        <w:rPr>
          <w:rFonts w:ascii="Times New Roman" w:eastAsia="Times New Roman" w:hAnsi="Times New Roman" w:cs="Times New Roman"/>
          <w:lang w:eastAsia="ru-RU"/>
        </w:rPr>
      </w:pPr>
    </w:p>
    <w:p w:rsidR="00197B3A" w:rsidRPr="00197B3A" w:rsidRDefault="00197B3A" w:rsidP="00197B3A">
      <w:pPr>
        <w:spacing w:after="0" w:line="240" w:lineRule="auto"/>
        <w:jc w:val="center"/>
        <w:rPr>
          <w:rFonts w:ascii="Times New Roman" w:eastAsia="Times New Roman" w:hAnsi="Times New Roman" w:cs="Times New Roman"/>
          <w:b/>
          <w:lang w:eastAsia="ru-RU"/>
        </w:rPr>
      </w:pPr>
      <w:r w:rsidRPr="00197B3A">
        <w:rPr>
          <w:rFonts w:ascii="Times New Roman" w:eastAsia="Times New Roman" w:hAnsi="Times New Roman" w:cs="Times New Roman"/>
          <w:b/>
          <w:lang w:eastAsia="ru-RU"/>
        </w:rPr>
        <w:t>3.Обеспечение материалами и оборудованием для производства работ:</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3.1.</w:t>
      </w:r>
      <w:r w:rsidRPr="00197B3A">
        <w:rPr>
          <w:rFonts w:ascii="Times New Roman" w:eastAsia="Times New Roman" w:hAnsi="Times New Roman" w:cs="Times New Roman"/>
          <w:lang w:eastAsia="ru-RU"/>
        </w:rPr>
        <w:tab/>
        <w:t xml:space="preserve">Подрядчик осуществляет работу своими силами,  используя свои материалы, за свой счет осуществляет доставку необходимых материалов до места производства работ. </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3.2.</w:t>
      </w:r>
      <w:r w:rsidRPr="00197B3A">
        <w:rPr>
          <w:rFonts w:ascii="Times New Roman" w:eastAsia="Times New Roman" w:hAnsi="Times New Roman" w:cs="Times New Roman"/>
          <w:lang w:eastAsia="ru-RU"/>
        </w:rPr>
        <w:tab/>
        <w:t xml:space="preserve">Подрядчик принимает на себя обязательства по своевременному обеспечению работ материалами,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 Подрядчик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 </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3.3. При выполнении работ необходимо применять оборудование, материалы и системы соответствующие Российским стандартам, сертифицированные в установленном порядке. Применяемое оборудование, материалы и системы должны быть аттестованы в ПАО «</w:t>
      </w:r>
      <w:proofErr w:type="spellStart"/>
      <w:r w:rsidRPr="00197B3A">
        <w:rPr>
          <w:rFonts w:ascii="Times New Roman" w:eastAsia="Times New Roman" w:hAnsi="Times New Roman" w:cs="Times New Roman"/>
          <w:lang w:eastAsia="ru-RU"/>
        </w:rPr>
        <w:t>Россети</w:t>
      </w:r>
      <w:proofErr w:type="spellEnd"/>
      <w:r w:rsidRPr="00197B3A">
        <w:rPr>
          <w:rFonts w:ascii="Times New Roman" w:eastAsia="Times New Roman" w:hAnsi="Times New Roman" w:cs="Times New Roman"/>
          <w:lang w:eastAsia="ru-RU"/>
        </w:rPr>
        <w:t>» (перечень аттестованного оборудования размещен на сайте ПАО «</w:t>
      </w:r>
      <w:proofErr w:type="spellStart"/>
      <w:r w:rsidRPr="00197B3A">
        <w:rPr>
          <w:rFonts w:ascii="Times New Roman" w:eastAsia="Times New Roman" w:hAnsi="Times New Roman" w:cs="Times New Roman"/>
          <w:lang w:eastAsia="ru-RU"/>
        </w:rPr>
        <w:t>Россети</w:t>
      </w:r>
      <w:proofErr w:type="spellEnd"/>
      <w:r w:rsidRPr="00197B3A">
        <w:rPr>
          <w:rFonts w:ascii="Times New Roman" w:eastAsia="Times New Roman" w:hAnsi="Times New Roman" w:cs="Times New Roman"/>
          <w:lang w:eastAsia="ru-RU"/>
        </w:rPr>
        <w:t>»).</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 xml:space="preserve">Подрядчик несет ответственность за упаковку, погрузку, транспортировку до объекта, получение, разгрузку, хранение на складе материально-технических ресурсов и оборудования, полученных от поставщиков, необходимых для выполнения работ, предусмотренных техническим заданием. </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Демонтируемые материалы Подрядчик обязан сдать на Центральный склад АО «Тываэнерго».</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lastRenderedPageBreak/>
        <w:t>3.4.</w:t>
      </w:r>
      <w:r w:rsidRPr="00197B3A">
        <w:rPr>
          <w:rFonts w:ascii="Times New Roman" w:eastAsia="Times New Roman" w:hAnsi="Times New Roman" w:cs="Times New Roman"/>
          <w:lang w:eastAsia="ru-RU"/>
        </w:rPr>
        <w:tab/>
        <w:t xml:space="preserve">Собственные материалы приобретаются Подрядчиком на основании согласованных с Заказчиком опросных листов предприятий-поставщиков. </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3.5.</w:t>
      </w:r>
      <w:r w:rsidRPr="00197B3A">
        <w:rPr>
          <w:rFonts w:ascii="Times New Roman" w:eastAsia="Times New Roman" w:hAnsi="Times New Roman" w:cs="Times New Roman"/>
          <w:lang w:eastAsia="ru-RU"/>
        </w:rPr>
        <w:tab/>
        <w:t xml:space="preserve">Материалы и оборудование должны соответствовать ГОСТ, ТУ и прочим применимым стандартам, быть новыми, ранее не использованными, со сроком изготовления не ранее 2 квартала 2020 года. </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После завершения работ Подрядчик предоставляет Заказчику паспорта, сертификаты соответствия нормам и т.п. на фактически использованные при производстве работ материально-технические ресурсы.</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3.6. Подрядчик обязан заблаговременно представить Заказчику данные о выбранных им материалах (включая соответствующие паспорта, сертификаты соответствия нормам РФ, сертификаты соответствия экологическим нормам), получить его одобрение на их применение и использование. В случае отклонения Заказчиком использования материалов и оборудования  из-за их несоответствия стандартам качества, Подрядчик обязан за свой счет и своими силами произвести их замену. Количество материалов должно соответствовать объему выполняемых работ и подлежит уточнению на момент начала производства работ.</w:t>
      </w:r>
    </w:p>
    <w:p w:rsidR="00197B3A" w:rsidRPr="00197B3A" w:rsidRDefault="00197B3A" w:rsidP="00197B3A">
      <w:pPr>
        <w:spacing w:after="0" w:line="240" w:lineRule="auto"/>
        <w:jc w:val="both"/>
        <w:rPr>
          <w:rFonts w:ascii="Times New Roman" w:eastAsia="Times New Roman" w:hAnsi="Times New Roman" w:cs="Times New Roman"/>
          <w:lang w:eastAsia="ru-RU"/>
        </w:rPr>
      </w:pPr>
    </w:p>
    <w:p w:rsidR="00197B3A" w:rsidRPr="00197B3A" w:rsidRDefault="00197B3A" w:rsidP="00197B3A">
      <w:pPr>
        <w:spacing w:after="0" w:line="240" w:lineRule="auto"/>
        <w:jc w:val="center"/>
        <w:rPr>
          <w:rFonts w:ascii="Times New Roman" w:eastAsia="Times New Roman" w:hAnsi="Times New Roman" w:cs="Times New Roman"/>
          <w:b/>
          <w:lang w:eastAsia="ru-RU"/>
        </w:rPr>
      </w:pPr>
      <w:r w:rsidRPr="00197B3A">
        <w:rPr>
          <w:rFonts w:ascii="Times New Roman" w:eastAsia="Times New Roman" w:hAnsi="Times New Roman" w:cs="Times New Roman"/>
          <w:b/>
          <w:lang w:eastAsia="ru-RU"/>
        </w:rPr>
        <w:t>4. Требования к безопасности выполняемых работ, экологии:</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 xml:space="preserve">        Подрядчик обязан ознакомиться с условиями и особенностями энергообъекта и выполнения работ на нем до начала работ. Подрядчик обязан совместно с Заказчиком оформить Акт-допуск для производства работ на территории </w:t>
      </w:r>
      <w:proofErr w:type="spellStart"/>
      <w:r w:rsidRPr="00197B3A">
        <w:rPr>
          <w:rFonts w:ascii="Times New Roman" w:eastAsia="Times New Roman" w:hAnsi="Times New Roman" w:cs="Times New Roman"/>
          <w:lang w:eastAsia="ru-RU"/>
        </w:rPr>
        <w:t>энергообъектов</w:t>
      </w:r>
      <w:proofErr w:type="spellEnd"/>
      <w:r w:rsidRPr="00197B3A">
        <w:rPr>
          <w:rFonts w:ascii="Times New Roman" w:eastAsia="Times New Roman" w:hAnsi="Times New Roman" w:cs="Times New Roman"/>
          <w:lang w:eastAsia="ru-RU"/>
        </w:rPr>
        <w:t xml:space="preserve"> Заказчика.</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 xml:space="preserve">        Подрядчик до начала выполнения работ должен ознакомить свой персонал, с объемом работ, сроком выполнения работ, организацией уборки рабочих мест и конструкций оборудования, транспортировки мусора и отходов, мероприятиями по охране труда, противопожарными мероприятиями, правилами внутреннего распорядка Заказчика и т.д., а также, осуществлять контроль соблюдения своим персоналом вышеперечисленного. </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 xml:space="preserve">        Подрядчик обязан организовать своему персоналу по прибытии на территорию Заказчика прохождение вводного и целевого инструктажа по охране труда, по правилам пожарной безопасности (ППБ), с учетом особенностей выполнения работ на энергообъекте, указать имеющиеся на выделенном участке  работ опасные производственные факторы. Инструктажи оформляются записями в журналах инструктажа с подписями работников Подрядчика и специалистов Заказчика, проводивших инструктаж. Работы по реконструкции ВЛ должны осуществляться только после их отключения. Мероприятия по технике  безопасности по отдельным видам строительно-монтажных работ подробно изложены в типовых  технологических картах. Подрядчик производит работы в полном соответствии с технологическими картами на проведение работ. </w:t>
      </w:r>
      <w:r w:rsidRPr="00197B3A">
        <w:rPr>
          <w:rFonts w:ascii="Times New Roman" w:eastAsia="Times New Roman" w:hAnsi="Times New Roman" w:cs="Times New Roman"/>
          <w:lang w:eastAsia="ru-RU"/>
        </w:rPr>
        <w:tab/>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 xml:space="preserve">         Подрядчик обязан:</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  своевременно   проводить   инструктажи   по   охране   труда   и      пожарной безопасности (первичные, повторные, целевые);</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    обеспечить безопасность работников и безопасные условия труда при   ведении работ в административном здании, на выделенной территории предприятия (организации);</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-обеспечить рабочих спец. одеждой и СИЗ (средствами индивидуальной      защиты);</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-контролировать соблюдение Правил охраны труда, Правил   промышленной и пожарной безопасности рабочими и ИТР Подрядчика;</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-безопасно эксплуатировать оборудование, инструменты и приспособления в соответствие c «Правилами по охране труда (Правилами безопасности) при эксплуатации электроустановок» ПОТЭУ, Правил промышленной и пожарной безопасности и других Правил по охране труда;</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-обеспечить работникам при выполнении работ безопасные и здоровые условия труда;</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-выполнять работы, связанные с применением огня только при оформлении нарядов-допусков, соблюдая все требования Правил пожарной безопасности;</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 xml:space="preserve">-обеспечить свой персонал средствами связи, позволяющими  осуществлять во время ведения работ на объектах Заказчика, связь с диспетчером. </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 xml:space="preserve">-Строительно-монтажные, ремонтные и наладочные работы в электроустановках Заказчика  должны производится в соответствии с требованиями «Правил по охране труда (Правил безопасности) при эксплуатации электроустановок» ПОТЭУ, раздела 13 «Допуск персонала СМО к работам в действующих электроустановках и в охранной зоне линий электропередачи» </w:t>
      </w:r>
      <w:proofErr w:type="spellStart"/>
      <w:r w:rsidRPr="00197B3A">
        <w:rPr>
          <w:rFonts w:ascii="Times New Roman" w:eastAsia="Times New Roman" w:hAnsi="Times New Roman" w:cs="Times New Roman"/>
          <w:lang w:eastAsia="ru-RU"/>
        </w:rPr>
        <w:t>п.п</w:t>
      </w:r>
      <w:proofErr w:type="spellEnd"/>
      <w:r w:rsidRPr="00197B3A">
        <w:rPr>
          <w:rFonts w:ascii="Times New Roman" w:eastAsia="Times New Roman" w:hAnsi="Times New Roman" w:cs="Times New Roman"/>
          <w:lang w:eastAsia="ru-RU"/>
        </w:rPr>
        <w:t>. 13.1.1.-13.1.6.;13.2.;13.3.</w:t>
      </w:r>
    </w:p>
    <w:p w:rsidR="00197B3A" w:rsidRPr="00197B3A" w:rsidRDefault="00197B3A" w:rsidP="00197B3A">
      <w:pPr>
        <w:spacing w:after="0" w:line="240" w:lineRule="auto"/>
        <w:jc w:val="both"/>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 xml:space="preserve">- по окончании работ получить разрешение на допуск энергоустановки в эксплуатацию от </w:t>
      </w:r>
      <w:r w:rsidRPr="00197B3A">
        <w:rPr>
          <w:rFonts w:ascii="Times New Roman" w:eastAsia="Times New Roman" w:hAnsi="Times New Roman" w:cs="Times New Roman"/>
          <w:sz w:val="24"/>
          <w:szCs w:val="24"/>
          <w:lang w:eastAsia="ru-RU"/>
        </w:rPr>
        <w:t xml:space="preserve"> </w:t>
      </w:r>
      <w:r w:rsidRPr="00197B3A">
        <w:rPr>
          <w:rFonts w:ascii="Times New Roman" w:eastAsia="Times New Roman" w:hAnsi="Times New Roman" w:cs="Times New Roman"/>
          <w:lang w:eastAsia="ru-RU"/>
        </w:rPr>
        <w:t xml:space="preserve">Енисейского управления Федеральной службы по экологическому, технологическому и атомному надзору </w:t>
      </w:r>
    </w:p>
    <w:p w:rsidR="00197B3A" w:rsidRPr="00197B3A" w:rsidRDefault="00197B3A" w:rsidP="00197B3A">
      <w:pPr>
        <w:keepNext/>
        <w:keepLines/>
        <w:widowControl w:val="0"/>
        <w:suppressLineNumbers/>
        <w:spacing w:after="0" w:line="0" w:lineRule="atLeast"/>
        <w:contextualSpacing/>
        <w:jc w:val="center"/>
        <w:rPr>
          <w:rFonts w:ascii="Times New Roman" w:eastAsia="Times New Roman" w:hAnsi="Times New Roman" w:cs="Times New Roman"/>
          <w:b/>
          <w:lang w:eastAsia="ru-RU"/>
        </w:rPr>
      </w:pPr>
      <w:r w:rsidRPr="00197B3A">
        <w:rPr>
          <w:rFonts w:ascii="Times New Roman" w:eastAsia="Times New Roman" w:hAnsi="Times New Roman" w:cs="Times New Roman"/>
          <w:b/>
          <w:lang w:eastAsia="ru-RU"/>
        </w:rPr>
        <w:lastRenderedPageBreak/>
        <w:t>5. Требования к расходам на эксплуатацию и техническое обслуживание:</w:t>
      </w:r>
    </w:p>
    <w:p w:rsidR="00197B3A" w:rsidRPr="00197B3A" w:rsidRDefault="00197B3A" w:rsidP="00197B3A">
      <w:pPr>
        <w:keepNext/>
        <w:keepLines/>
        <w:widowControl w:val="0"/>
        <w:suppressLineNumbers/>
        <w:spacing w:after="0" w:line="0" w:lineRule="atLeast"/>
        <w:contextualSpacing/>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Гарантийный срок на выполненные работы составляет 3 (три) года, на оборудование-5 (пять) лет.</w:t>
      </w:r>
    </w:p>
    <w:p w:rsidR="00197B3A" w:rsidRPr="00197B3A" w:rsidRDefault="00197B3A" w:rsidP="00197B3A">
      <w:pPr>
        <w:keepNext/>
        <w:keepLines/>
        <w:widowControl w:val="0"/>
        <w:suppressLineNumbers/>
        <w:spacing w:after="0" w:line="0" w:lineRule="atLeast"/>
        <w:contextualSpacing/>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 xml:space="preserve">Подрядчик  гарантирует устранение скрытых дефектов на  объекте,  выявленных  после  подписания  акта  приёмки  объекта  в  эксплуатацию в  течение  гарантийного срока  за свой счет. </w:t>
      </w:r>
    </w:p>
    <w:p w:rsidR="00197B3A" w:rsidRPr="00197B3A" w:rsidRDefault="00197B3A" w:rsidP="00197B3A">
      <w:pPr>
        <w:keepNext/>
        <w:keepLines/>
        <w:widowControl w:val="0"/>
        <w:suppressLineNumbers/>
        <w:spacing w:after="0" w:line="0" w:lineRule="atLeast"/>
        <w:contextualSpacing/>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Подрядчик обязан в согласованные сроки устранить выявленные недостатки за свой счет в случае соблюдения Заказчиком эксплуатационных требований.</w:t>
      </w:r>
    </w:p>
    <w:p w:rsidR="00197B3A" w:rsidRPr="00197B3A" w:rsidRDefault="00197B3A" w:rsidP="00197B3A">
      <w:pPr>
        <w:keepNext/>
        <w:keepLines/>
        <w:widowControl w:val="0"/>
        <w:suppressLineNumbers/>
        <w:spacing w:after="0" w:line="0" w:lineRule="atLeast"/>
        <w:contextualSpacing/>
        <w:rPr>
          <w:rFonts w:ascii="Times New Roman" w:eastAsia="Times New Roman" w:hAnsi="Times New Roman" w:cs="Times New Roman"/>
          <w:lang w:eastAsia="ru-RU"/>
        </w:rPr>
      </w:pPr>
    </w:p>
    <w:p w:rsidR="00197B3A" w:rsidRPr="00197B3A" w:rsidRDefault="00197B3A" w:rsidP="00197B3A">
      <w:pPr>
        <w:numPr>
          <w:ilvl w:val="0"/>
          <w:numId w:val="15"/>
        </w:numPr>
        <w:spacing w:after="0" w:line="0" w:lineRule="atLeast"/>
        <w:jc w:val="center"/>
        <w:rPr>
          <w:rFonts w:ascii="Times New Roman" w:eastAsia="Times New Roman" w:hAnsi="Times New Roman" w:cs="Times New Roman"/>
          <w:b/>
          <w:lang w:eastAsia="ru-RU"/>
        </w:rPr>
      </w:pPr>
      <w:r w:rsidRPr="00197B3A">
        <w:rPr>
          <w:rFonts w:ascii="Times New Roman" w:eastAsia="Times New Roman" w:hAnsi="Times New Roman" w:cs="Times New Roman"/>
          <w:b/>
          <w:lang w:eastAsia="ru-RU"/>
        </w:rPr>
        <w:t>Требования к подрядчику (исполнителю):</w:t>
      </w:r>
    </w:p>
    <w:p w:rsidR="00197B3A" w:rsidRPr="00197B3A" w:rsidRDefault="00197B3A" w:rsidP="00197B3A">
      <w:pPr>
        <w:keepNext/>
        <w:suppressAutoHyphens/>
        <w:spacing w:after="0" w:line="0" w:lineRule="atLeast"/>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6.1. Наличие свидетельства о допуске к указанному в техническом задании виду или видам работ, которые оказывают влияние на безопасность объектов капитального строительства, выданное саморегулируемой организацией в соответствии с действующим законодательством.</w:t>
      </w:r>
    </w:p>
    <w:p w:rsidR="00197B3A" w:rsidRPr="00197B3A" w:rsidRDefault="00197B3A" w:rsidP="00197B3A">
      <w:pPr>
        <w:spacing w:after="0" w:line="0" w:lineRule="atLeast"/>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6.2.  Опыт работы по указанным в техническом задании видам работ не менее 3х лет.</w:t>
      </w:r>
    </w:p>
    <w:p w:rsidR="00197B3A" w:rsidRPr="00197B3A" w:rsidRDefault="00197B3A" w:rsidP="00197B3A">
      <w:pPr>
        <w:spacing w:after="0" w:line="0" w:lineRule="atLeast"/>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6.3.  Привлечение субподрядной организации только по согласованию с Заказчиком.</w:t>
      </w:r>
    </w:p>
    <w:p w:rsidR="00197B3A" w:rsidRPr="00197B3A" w:rsidRDefault="00197B3A" w:rsidP="00197B3A">
      <w:pPr>
        <w:spacing w:after="0" w:line="0" w:lineRule="atLeast"/>
        <w:rPr>
          <w:rFonts w:ascii="Times New Roman" w:eastAsia="Times New Roman" w:hAnsi="Times New Roman" w:cs="Times New Roman"/>
          <w:lang w:eastAsia="ru-RU"/>
        </w:rPr>
      </w:pPr>
      <w:r w:rsidRPr="00197B3A">
        <w:rPr>
          <w:rFonts w:ascii="Times New Roman" w:eastAsia="Times New Roman" w:hAnsi="Times New Roman" w:cs="Times New Roman"/>
          <w:lang w:eastAsia="ru-RU"/>
        </w:rPr>
        <w:t>6.4. Наличие собственной базы и  парка спецтехники (в том числе арендованных единиц) для выполнения работ, указанных в техническом задании.</w:t>
      </w:r>
    </w:p>
    <w:p w:rsidR="00197B3A" w:rsidRPr="00197B3A" w:rsidRDefault="00197B3A" w:rsidP="00197B3A">
      <w:pPr>
        <w:spacing w:after="0" w:line="240" w:lineRule="auto"/>
        <w:rPr>
          <w:rFonts w:ascii="Times New Roman" w:eastAsia="Times New Roman" w:hAnsi="Times New Roman" w:cs="Times New Roman"/>
          <w:lang w:eastAsia="ru-RU"/>
        </w:rPr>
      </w:pPr>
    </w:p>
    <w:p w:rsidR="00197B3A" w:rsidRPr="00197B3A" w:rsidRDefault="00197B3A" w:rsidP="00197B3A">
      <w:pPr>
        <w:spacing w:after="0" w:line="240" w:lineRule="auto"/>
        <w:ind w:left="284" w:firstLine="7087"/>
        <w:rPr>
          <w:rFonts w:ascii="Times New Roman" w:eastAsia="Times New Roman" w:hAnsi="Times New Roman" w:cs="Times New Roman"/>
          <w:lang w:eastAsia="ru-RU"/>
        </w:rPr>
      </w:pPr>
    </w:p>
    <w:p w:rsidR="00197B3A" w:rsidRPr="00197B3A" w:rsidRDefault="00197B3A" w:rsidP="00197B3A">
      <w:pPr>
        <w:spacing w:after="0" w:line="240" w:lineRule="auto"/>
        <w:ind w:left="284" w:firstLine="7087"/>
        <w:rPr>
          <w:rFonts w:ascii="Times New Roman" w:eastAsia="Times New Roman" w:hAnsi="Times New Roman" w:cs="Times New Roman"/>
          <w:lang w:eastAsia="ru-RU"/>
        </w:rPr>
      </w:pPr>
    </w:p>
    <w:p w:rsidR="00197B3A" w:rsidRPr="00197B3A" w:rsidRDefault="00197B3A" w:rsidP="00197B3A">
      <w:pPr>
        <w:spacing w:after="0" w:line="240" w:lineRule="auto"/>
        <w:ind w:left="284" w:firstLine="7087"/>
        <w:rPr>
          <w:rFonts w:ascii="Times New Roman" w:eastAsia="Times New Roman" w:hAnsi="Times New Roman" w:cs="Times New Roman"/>
          <w:lang w:eastAsia="ru-RU"/>
        </w:rPr>
      </w:pPr>
    </w:p>
    <w:p w:rsidR="00197B3A" w:rsidRPr="00197B3A" w:rsidRDefault="00197B3A" w:rsidP="00197B3A">
      <w:pPr>
        <w:spacing w:after="0" w:line="240" w:lineRule="auto"/>
        <w:ind w:left="284" w:firstLine="7087"/>
        <w:rPr>
          <w:rFonts w:ascii="Times New Roman" w:eastAsia="Times New Roman" w:hAnsi="Times New Roman" w:cs="Times New Roman"/>
          <w:sz w:val="20"/>
          <w:szCs w:val="20"/>
          <w:lang w:eastAsia="ru-RU"/>
        </w:rPr>
      </w:pPr>
      <w:r w:rsidRPr="00197B3A">
        <w:rPr>
          <w:rFonts w:ascii="Times New Roman" w:eastAsia="Times New Roman" w:hAnsi="Times New Roman" w:cs="Times New Roman"/>
          <w:sz w:val="20"/>
          <w:szCs w:val="20"/>
          <w:lang w:eastAsia="ru-RU"/>
        </w:rPr>
        <w:t>Приложение №1</w:t>
      </w:r>
    </w:p>
    <w:p w:rsidR="00197B3A" w:rsidRPr="00197B3A" w:rsidRDefault="00197B3A" w:rsidP="00197B3A">
      <w:pPr>
        <w:spacing w:after="0" w:line="240" w:lineRule="auto"/>
        <w:ind w:left="284" w:firstLine="7087"/>
        <w:rPr>
          <w:rFonts w:ascii="Times New Roman" w:eastAsia="Times New Roman" w:hAnsi="Times New Roman" w:cs="Times New Roman"/>
          <w:sz w:val="20"/>
          <w:szCs w:val="20"/>
          <w:lang w:eastAsia="ru-RU"/>
        </w:rPr>
      </w:pPr>
      <w:r w:rsidRPr="00197B3A">
        <w:rPr>
          <w:rFonts w:ascii="Times New Roman" w:eastAsia="Times New Roman" w:hAnsi="Times New Roman" w:cs="Times New Roman"/>
          <w:sz w:val="20"/>
          <w:szCs w:val="20"/>
          <w:lang w:eastAsia="ru-RU"/>
        </w:rPr>
        <w:t>к техническому заданию</w:t>
      </w:r>
    </w:p>
    <w:p w:rsidR="00197B3A" w:rsidRPr="00197B3A" w:rsidRDefault="00197B3A" w:rsidP="00197B3A">
      <w:pPr>
        <w:spacing w:after="0" w:line="240" w:lineRule="auto"/>
        <w:ind w:left="284" w:firstLine="7087"/>
        <w:rPr>
          <w:rFonts w:ascii="Times New Roman" w:eastAsia="Times New Roman" w:hAnsi="Times New Roman" w:cs="Times New Roman"/>
          <w:sz w:val="20"/>
          <w:szCs w:val="20"/>
          <w:lang w:eastAsia="ru-RU"/>
        </w:rPr>
      </w:pPr>
    </w:p>
    <w:p w:rsidR="00197B3A" w:rsidRPr="00197B3A" w:rsidRDefault="00197B3A" w:rsidP="00197B3A">
      <w:pPr>
        <w:tabs>
          <w:tab w:val="left" w:pos="0"/>
        </w:tabs>
        <w:spacing w:after="0" w:line="240" w:lineRule="auto"/>
        <w:jc w:val="center"/>
        <w:rPr>
          <w:rFonts w:ascii="Times New Roman" w:eastAsia="Times New Roman" w:hAnsi="Times New Roman" w:cs="Times New Roman"/>
          <w:sz w:val="24"/>
          <w:szCs w:val="24"/>
          <w:lang w:eastAsia="ru-RU"/>
        </w:rPr>
      </w:pPr>
      <w:r w:rsidRPr="00197B3A">
        <w:rPr>
          <w:rFonts w:ascii="Times New Roman" w:eastAsia="Times New Roman" w:hAnsi="Times New Roman" w:cs="Times New Roman"/>
          <w:sz w:val="24"/>
          <w:szCs w:val="24"/>
          <w:lang w:eastAsia="ru-RU"/>
        </w:rPr>
        <w:t>Перечень объектов технологического присоединения:</w:t>
      </w:r>
    </w:p>
    <w:p w:rsidR="00197B3A" w:rsidRPr="00197B3A" w:rsidRDefault="00197B3A" w:rsidP="00197B3A">
      <w:pPr>
        <w:spacing w:after="0" w:line="240" w:lineRule="auto"/>
        <w:rPr>
          <w:rFonts w:ascii="Times New Roman" w:eastAsia="Times New Roman" w:hAnsi="Times New Roman" w:cs="Times New Roman"/>
          <w:sz w:val="24"/>
          <w:szCs w:val="24"/>
          <w:lang w:eastAsia="ru-RU"/>
        </w:rPr>
      </w:pPr>
    </w:p>
    <w:tbl>
      <w:tblPr>
        <w:tblW w:w="10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417"/>
        <w:gridCol w:w="2127"/>
        <w:gridCol w:w="4819"/>
        <w:gridCol w:w="1667"/>
      </w:tblGrid>
      <w:tr w:rsidR="00197B3A" w:rsidRPr="00197B3A" w:rsidTr="00197B3A">
        <w:tc>
          <w:tcPr>
            <w:tcW w:w="392" w:type="dxa"/>
            <w:shd w:val="clear" w:color="auto" w:fill="auto"/>
          </w:tcPr>
          <w:p w:rsidR="00197B3A" w:rsidRPr="00197B3A" w:rsidRDefault="00197B3A" w:rsidP="00197B3A">
            <w:pPr>
              <w:spacing w:after="0" w:line="240" w:lineRule="auto"/>
              <w:rPr>
                <w:rFonts w:ascii="Times New Roman" w:eastAsia="Times New Roman" w:hAnsi="Times New Roman" w:cs="Times New Roman"/>
                <w:sz w:val="20"/>
                <w:szCs w:val="20"/>
                <w:lang w:eastAsia="ru-RU"/>
              </w:rPr>
            </w:pPr>
            <w:r w:rsidRPr="00197B3A">
              <w:rPr>
                <w:rFonts w:ascii="Times New Roman" w:eastAsia="Times New Roman" w:hAnsi="Times New Roman" w:cs="Times New Roman"/>
                <w:sz w:val="20"/>
                <w:szCs w:val="20"/>
                <w:lang w:eastAsia="ru-RU"/>
              </w:rPr>
              <w:t>№</w:t>
            </w:r>
          </w:p>
        </w:tc>
        <w:tc>
          <w:tcPr>
            <w:tcW w:w="1417" w:type="dxa"/>
            <w:shd w:val="clear" w:color="auto" w:fill="auto"/>
          </w:tcPr>
          <w:p w:rsidR="00197B3A" w:rsidRPr="00197B3A" w:rsidRDefault="00197B3A" w:rsidP="00197B3A">
            <w:pPr>
              <w:spacing w:after="0" w:line="240" w:lineRule="auto"/>
              <w:rPr>
                <w:rFonts w:ascii="Times New Roman" w:eastAsia="Times New Roman" w:hAnsi="Times New Roman" w:cs="Times New Roman"/>
                <w:sz w:val="18"/>
                <w:szCs w:val="18"/>
                <w:lang w:eastAsia="ru-RU"/>
              </w:rPr>
            </w:pPr>
            <w:r w:rsidRPr="00197B3A">
              <w:rPr>
                <w:rFonts w:ascii="Times New Roman" w:eastAsia="Times New Roman" w:hAnsi="Times New Roman" w:cs="Times New Roman"/>
                <w:sz w:val="18"/>
                <w:szCs w:val="18"/>
                <w:lang w:eastAsia="ru-RU"/>
              </w:rPr>
              <w:t>Наименование объекта ТП</w:t>
            </w:r>
          </w:p>
        </w:tc>
        <w:tc>
          <w:tcPr>
            <w:tcW w:w="2127" w:type="dxa"/>
            <w:shd w:val="clear" w:color="auto" w:fill="auto"/>
          </w:tcPr>
          <w:p w:rsidR="00197B3A" w:rsidRPr="00197B3A" w:rsidRDefault="00197B3A" w:rsidP="00197B3A">
            <w:pPr>
              <w:spacing w:after="0" w:line="240" w:lineRule="auto"/>
              <w:rPr>
                <w:rFonts w:ascii="Times New Roman" w:eastAsia="Times New Roman" w:hAnsi="Times New Roman" w:cs="Times New Roman"/>
                <w:sz w:val="20"/>
                <w:szCs w:val="20"/>
                <w:lang w:eastAsia="ru-RU"/>
              </w:rPr>
            </w:pPr>
            <w:r w:rsidRPr="00197B3A">
              <w:rPr>
                <w:rFonts w:ascii="Times New Roman" w:eastAsia="Times New Roman" w:hAnsi="Times New Roman" w:cs="Times New Roman"/>
                <w:sz w:val="20"/>
                <w:szCs w:val="20"/>
                <w:lang w:eastAsia="ru-RU"/>
              </w:rPr>
              <w:t>Адрес объекта технологического присоединения</w:t>
            </w:r>
          </w:p>
        </w:tc>
        <w:tc>
          <w:tcPr>
            <w:tcW w:w="4819" w:type="dxa"/>
          </w:tcPr>
          <w:p w:rsidR="00197B3A" w:rsidRPr="00197B3A" w:rsidRDefault="00197B3A" w:rsidP="00197B3A">
            <w:pPr>
              <w:spacing w:after="0" w:line="240" w:lineRule="auto"/>
              <w:rPr>
                <w:rFonts w:ascii="Times New Roman" w:eastAsia="Times New Roman" w:hAnsi="Times New Roman" w:cs="Times New Roman"/>
                <w:sz w:val="20"/>
                <w:szCs w:val="20"/>
                <w:lang w:eastAsia="ru-RU"/>
              </w:rPr>
            </w:pPr>
            <w:r w:rsidRPr="00197B3A">
              <w:rPr>
                <w:rFonts w:ascii="Times New Roman" w:eastAsia="Times New Roman" w:hAnsi="Times New Roman" w:cs="Times New Roman"/>
                <w:sz w:val="20"/>
                <w:szCs w:val="20"/>
                <w:lang w:eastAsia="ru-RU"/>
              </w:rPr>
              <w:t>Виды работ с физическими параметрами</w:t>
            </w:r>
          </w:p>
        </w:tc>
        <w:tc>
          <w:tcPr>
            <w:tcW w:w="1667" w:type="dxa"/>
            <w:shd w:val="clear" w:color="auto" w:fill="auto"/>
          </w:tcPr>
          <w:p w:rsidR="00197B3A" w:rsidRPr="00197B3A" w:rsidRDefault="00197B3A" w:rsidP="00197B3A">
            <w:pPr>
              <w:spacing w:after="0" w:line="240" w:lineRule="auto"/>
              <w:rPr>
                <w:rFonts w:ascii="Times New Roman" w:eastAsia="Times New Roman" w:hAnsi="Times New Roman" w:cs="Times New Roman"/>
                <w:sz w:val="20"/>
                <w:szCs w:val="20"/>
                <w:lang w:eastAsia="ru-RU"/>
              </w:rPr>
            </w:pPr>
            <w:r w:rsidRPr="00197B3A">
              <w:rPr>
                <w:rFonts w:ascii="Times New Roman" w:eastAsia="Times New Roman" w:hAnsi="Times New Roman" w:cs="Times New Roman"/>
                <w:sz w:val="20"/>
                <w:szCs w:val="20"/>
                <w:lang w:eastAsia="ru-RU"/>
              </w:rPr>
              <w:t>реквизиты технического задания</w:t>
            </w:r>
          </w:p>
        </w:tc>
      </w:tr>
      <w:tr w:rsidR="00197B3A" w:rsidRPr="00197B3A" w:rsidTr="00197B3A">
        <w:tc>
          <w:tcPr>
            <w:tcW w:w="392" w:type="dxa"/>
            <w:shd w:val="clear" w:color="auto" w:fill="auto"/>
          </w:tcPr>
          <w:p w:rsidR="00197B3A" w:rsidRPr="00197B3A" w:rsidRDefault="00197B3A" w:rsidP="00197B3A">
            <w:pPr>
              <w:spacing w:after="0" w:line="240" w:lineRule="auto"/>
              <w:rPr>
                <w:rFonts w:ascii="Times New Roman" w:eastAsia="Times New Roman" w:hAnsi="Times New Roman" w:cs="Times New Roman"/>
                <w:sz w:val="20"/>
                <w:szCs w:val="20"/>
                <w:lang w:eastAsia="ru-RU"/>
              </w:rPr>
            </w:pPr>
            <w:r w:rsidRPr="00197B3A">
              <w:rPr>
                <w:rFonts w:ascii="Times New Roman" w:eastAsia="Times New Roman" w:hAnsi="Times New Roman" w:cs="Times New Roman"/>
                <w:sz w:val="20"/>
                <w:szCs w:val="20"/>
                <w:lang w:eastAsia="ru-RU"/>
              </w:rPr>
              <w:t>1</w:t>
            </w:r>
          </w:p>
        </w:tc>
        <w:tc>
          <w:tcPr>
            <w:tcW w:w="1417" w:type="dxa"/>
            <w:shd w:val="clear" w:color="auto" w:fill="auto"/>
          </w:tcPr>
          <w:p w:rsidR="00197B3A" w:rsidRPr="00197B3A" w:rsidRDefault="00197B3A" w:rsidP="00197B3A">
            <w:pPr>
              <w:spacing w:after="0" w:line="240" w:lineRule="auto"/>
              <w:rPr>
                <w:rFonts w:ascii="Times New Roman" w:eastAsia="Times New Roman" w:hAnsi="Times New Roman" w:cs="Times New Roman"/>
                <w:sz w:val="18"/>
                <w:szCs w:val="18"/>
                <w:lang w:eastAsia="ru-RU"/>
              </w:rPr>
            </w:pPr>
            <w:r w:rsidRPr="00197B3A">
              <w:rPr>
                <w:rFonts w:ascii="Times New Roman" w:eastAsia="Times New Roman" w:hAnsi="Times New Roman" w:cs="Times New Roman"/>
                <w:sz w:val="18"/>
                <w:szCs w:val="18"/>
                <w:lang w:eastAsia="ru-RU"/>
              </w:rPr>
              <w:t>Оборудования связи</w:t>
            </w:r>
          </w:p>
        </w:tc>
        <w:tc>
          <w:tcPr>
            <w:tcW w:w="2127" w:type="dxa"/>
            <w:shd w:val="clear" w:color="auto" w:fill="auto"/>
          </w:tcPr>
          <w:p w:rsidR="00197B3A" w:rsidRPr="00197B3A" w:rsidRDefault="00197B3A" w:rsidP="00197B3A">
            <w:pPr>
              <w:spacing w:after="0" w:line="240" w:lineRule="auto"/>
              <w:rPr>
                <w:rFonts w:ascii="Times New Roman" w:eastAsia="Times New Roman" w:hAnsi="Times New Roman" w:cs="Times New Roman"/>
                <w:sz w:val="20"/>
                <w:szCs w:val="20"/>
                <w:lang w:eastAsia="ru-RU"/>
              </w:rPr>
            </w:pPr>
            <w:r w:rsidRPr="00197B3A">
              <w:rPr>
                <w:rFonts w:ascii="Times New Roman" w:eastAsia="Times New Roman" w:hAnsi="Times New Roman" w:cs="Times New Roman"/>
                <w:sz w:val="20"/>
                <w:szCs w:val="20"/>
                <w:lang w:eastAsia="ru-RU"/>
              </w:rPr>
              <w:t xml:space="preserve">Республика Тыва, г. Кызыл, ул. </w:t>
            </w:r>
            <w:proofErr w:type="spellStart"/>
            <w:r w:rsidRPr="00197B3A">
              <w:rPr>
                <w:rFonts w:ascii="Times New Roman" w:eastAsia="Times New Roman" w:hAnsi="Times New Roman" w:cs="Times New Roman"/>
                <w:sz w:val="20"/>
                <w:szCs w:val="20"/>
                <w:lang w:eastAsia="ru-RU"/>
              </w:rPr>
              <w:t>Ооржака</w:t>
            </w:r>
            <w:proofErr w:type="spellEnd"/>
            <w:r w:rsidRPr="00197B3A">
              <w:rPr>
                <w:rFonts w:ascii="Times New Roman" w:eastAsia="Times New Roman" w:hAnsi="Times New Roman" w:cs="Times New Roman"/>
                <w:sz w:val="20"/>
                <w:szCs w:val="20"/>
                <w:lang w:eastAsia="ru-RU"/>
              </w:rPr>
              <w:t xml:space="preserve"> </w:t>
            </w:r>
            <w:proofErr w:type="spellStart"/>
            <w:r w:rsidRPr="00197B3A">
              <w:rPr>
                <w:rFonts w:ascii="Times New Roman" w:eastAsia="Times New Roman" w:hAnsi="Times New Roman" w:cs="Times New Roman"/>
                <w:sz w:val="20"/>
                <w:szCs w:val="20"/>
                <w:lang w:eastAsia="ru-RU"/>
              </w:rPr>
              <w:t>Лопсанчапа</w:t>
            </w:r>
            <w:proofErr w:type="spellEnd"/>
            <w:r w:rsidRPr="00197B3A">
              <w:rPr>
                <w:rFonts w:ascii="Times New Roman" w:eastAsia="Times New Roman" w:hAnsi="Times New Roman" w:cs="Times New Roman"/>
                <w:sz w:val="20"/>
                <w:szCs w:val="20"/>
                <w:lang w:eastAsia="ru-RU"/>
              </w:rPr>
              <w:t>, д. 45</w:t>
            </w:r>
          </w:p>
        </w:tc>
        <w:tc>
          <w:tcPr>
            <w:tcW w:w="4819" w:type="dxa"/>
          </w:tcPr>
          <w:p w:rsidR="00197B3A" w:rsidRPr="00197B3A" w:rsidRDefault="005A29F1" w:rsidP="00197B3A">
            <w:pPr>
              <w:tabs>
                <w:tab w:val="left" w:pos="211"/>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197B3A" w:rsidRPr="00197B3A">
              <w:rPr>
                <w:rFonts w:ascii="Times New Roman" w:eastAsia="Times New Roman" w:hAnsi="Times New Roman" w:cs="Times New Roman"/>
                <w:sz w:val="20"/>
                <w:szCs w:val="20"/>
                <w:lang w:eastAsia="ru-RU"/>
              </w:rPr>
              <w:t>.</w:t>
            </w:r>
            <w:r w:rsidR="00197B3A" w:rsidRPr="00197B3A">
              <w:rPr>
                <w:rFonts w:ascii="Times New Roman" w:eastAsia="Times New Roman" w:hAnsi="Times New Roman" w:cs="Times New Roman"/>
                <w:sz w:val="20"/>
                <w:szCs w:val="20"/>
                <w:lang w:eastAsia="ru-RU"/>
              </w:rPr>
              <w:tab/>
              <w:t xml:space="preserve">Строительство  КЛ10 </w:t>
            </w:r>
            <w:proofErr w:type="spellStart"/>
            <w:r w:rsidR="00197B3A" w:rsidRPr="00197B3A">
              <w:rPr>
                <w:rFonts w:ascii="Times New Roman" w:eastAsia="Times New Roman" w:hAnsi="Times New Roman" w:cs="Times New Roman"/>
                <w:sz w:val="20"/>
                <w:szCs w:val="20"/>
                <w:lang w:eastAsia="ru-RU"/>
              </w:rPr>
              <w:t>кВ</w:t>
            </w:r>
            <w:proofErr w:type="spellEnd"/>
            <w:r w:rsidR="00197B3A" w:rsidRPr="00197B3A">
              <w:rPr>
                <w:rFonts w:ascii="Times New Roman" w:eastAsia="Times New Roman" w:hAnsi="Times New Roman" w:cs="Times New Roman"/>
                <w:sz w:val="20"/>
                <w:szCs w:val="20"/>
                <w:lang w:eastAsia="ru-RU"/>
              </w:rPr>
              <w:t>, ААШвУ120мм2 – 0,5 км.*;</w:t>
            </w:r>
          </w:p>
          <w:p w:rsidR="00197B3A" w:rsidRPr="00197B3A" w:rsidRDefault="005A29F1" w:rsidP="00197B3A">
            <w:pPr>
              <w:tabs>
                <w:tab w:val="left" w:pos="211"/>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197B3A" w:rsidRPr="00197B3A">
              <w:rPr>
                <w:rFonts w:ascii="Times New Roman" w:eastAsia="Times New Roman" w:hAnsi="Times New Roman" w:cs="Times New Roman"/>
                <w:sz w:val="20"/>
                <w:szCs w:val="20"/>
                <w:lang w:eastAsia="ru-RU"/>
              </w:rPr>
              <w:t>.</w:t>
            </w:r>
            <w:r w:rsidR="00197B3A" w:rsidRPr="00197B3A">
              <w:rPr>
                <w:rFonts w:ascii="Times New Roman" w:eastAsia="Times New Roman" w:hAnsi="Times New Roman" w:cs="Times New Roman"/>
                <w:sz w:val="20"/>
                <w:szCs w:val="20"/>
                <w:lang w:eastAsia="ru-RU"/>
              </w:rPr>
              <w:tab/>
              <w:t xml:space="preserve">Строительство  2КЛ0,4 </w:t>
            </w:r>
            <w:proofErr w:type="spellStart"/>
            <w:r w:rsidR="00197B3A" w:rsidRPr="00197B3A">
              <w:rPr>
                <w:rFonts w:ascii="Times New Roman" w:eastAsia="Times New Roman" w:hAnsi="Times New Roman" w:cs="Times New Roman"/>
                <w:sz w:val="20"/>
                <w:szCs w:val="20"/>
                <w:lang w:eastAsia="ru-RU"/>
              </w:rPr>
              <w:t>кВ</w:t>
            </w:r>
            <w:proofErr w:type="spellEnd"/>
            <w:r w:rsidR="00197B3A" w:rsidRPr="00197B3A">
              <w:rPr>
                <w:rFonts w:ascii="Times New Roman" w:eastAsia="Times New Roman" w:hAnsi="Times New Roman" w:cs="Times New Roman"/>
                <w:sz w:val="20"/>
                <w:szCs w:val="20"/>
                <w:lang w:eastAsia="ru-RU"/>
              </w:rPr>
              <w:t xml:space="preserve">, </w:t>
            </w:r>
            <w:proofErr w:type="spellStart"/>
            <w:r w:rsidR="00197B3A" w:rsidRPr="00197B3A">
              <w:rPr>
                <w:rFonts w:ascii="Times New Roman" w:eastAsia="Times New Roman" w:hAnsi="Times New Roman" w:cs="Times New Roman"/>
                <w:sz w:val="20"/>
                <w:szCs w:val="20"/>
                <w:lang w:eastAsia="ru-RU"/>
              </w:rPr>
              <w:t>ААШвУ</w:t>
            </w:r>
            <w:proofErr w:type="spellEnd"/>
            <w:r w:rsidR="00197B3A" w:rsidRPr="00197B3A">
              <w:rPr>
                <w:rFonts w:ascii="Times New Roman" w:eastAsia="Times New Roman" w:hAnsi="Times New Roman" w:cs="Times New Roman"/>
                <w:sz w:val="20"/>
                <w:szCs w:val="20"/>
                <w:lang w:eastAsia="ru-RU"/>
              </w:rPr>
              <w:t xml:space="preserve"> 120мм2 – 0,3 км.*;</w:t>
            </w:r>
          </w:p>
          <w:p w:rsidR="00197B3A" w:rsidRPr="00197B3A" w:rsidRDefault="005A29F1" w:rsidP="00F04BA1">
            <w:pPr>
              <w:tabs>
                <w:tab w:val="left" w:pos="211"/>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00197B3A" w:rsidRPr="00197B3A">
              <w:rPr>
                <w:rFonts w:ascii="Times New Roman" w:eastAsia="Times New Roman" w:hAnsi="Times New Roman" w:cs="Times New Roman"/>
                <w:sz w:val="20"/>
                <w:szCs w:val="20"/>
                <w:lang w:eastAsia="ru-RU"/>
              </w:rPr>
              <w:t>.</w:t>
            </w:r>
            <w:r w:rsidR="00197B3A" w:rsidRPr="00197B3A">
              <w:rPr>
                <w:rFonts w:ascii="Times New Roman" w:eastAsia="Times New Roman" w:hAnsi="Times New Roman" w:cs="Times New Roman"/>
                <w:sz w:val="20"/>
                <w:szCs w:val="20"/>
                <w:lang w:eastAsia="ru-RU"/>
              </w:rPr>
              <w:tab/>
              <w:t>строи</w:t>
            </w:r>
            <w:r>
              <w:rPr>
                <w:rFonts w:ascii="Times New Roman" w:eastAsia="Times New Roman" w:hAnsi="Times New Roman" w:cs="Times New Roman"/>
                <w:sz w:val="20"/>
                <w:szCs w:val="20"/>
                <w:lang w:eastAsia="ru-RU"/>
              </w:rPr>
              <w:t>тельство 1ТП 10/0,4кВ с ТМГ 2*</w:t>
            </w:r>
            <w:r w:rsidR="00F04BA1">
              <w:rPr>
                <w:rFonts w:ascii="Times New Roman" w:eastAsia="Times New Roman" w:hAnsi="Times New Roman" w:cs="Times New Roman"/>
                <w:sz w:val="20"/>
                <w:szCs w:val="20"/>
                <w:lang w:eastAsia="ru-RU"/>
              </w:rPr>
              <w:t>16</w:t>
            </w:r>
            <w:r w:rsidR="00197B3A" w:rsidRPr="00197B3A">
              <w:rPr>
                <w:rFonts w:ascii="Times New Roman" w:eastAsia="Times New Roman" w:hAnsi="Times New Roman" w:cs="Times New Roman"/>
                <w:sz w:val="20"/>
                <w:szCs w:val="20"/>
                <w:lang w:eastAsia="ru-RU"/>
              </w:rPr>
              <w:t>0кВА – 1 шт.</w:t>
            </w:r>
          </w:p>
        </w:tc>
        <w:tc>
          <w:tcPr>
            <w:tcW w:w="1667" w:type="dxa"/>
            <w:shd w:val="clear" w:color="auto" w:fill="auto"/>
          </w:tcPr>
          <w:p w:rsidR="00197B3A" w:rsidRPr="00197B3A" w:rsidRDefault="00197B3A" w:rsidP="00197B3A">
            <w:pPr>
              <w:spacing w:after="0" w:line="240" w:lineRule="auto"/>
              <w:rPr>
                <w:rFonts w:ascii="Times New Roman" w:eastAsia="Times New Roman" w:hAnsi="Times New Roman" w:cs="Times New Roman"/>
                <w:sz w:val="20"/>
                <w:szCs w:val="20"/>
                <w:lang w:eastAsia="ru-RU"/>
              </w:rPr>
            </w:pPr>
            <w:r w:rsidRPr="00197B3A">
              <w:rPr>
                <w:rFonts w:ascii="Times New Roman" w:eastAsia="Times New Roman" w:hAnsi="Times New Roman" w:cs="Times New Roman"/>
                <w:sz w:val="20"/>
                <w:szCs w:val="20"/>
                <w:lang w:eastAsia="ru-RU"/>
              </w:rPr>
              <w:t>КС 2466</w:t>
            </w:r>
          </w:p>
        </w:tc>
      </w:tr>
    </w:tbl>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34957" w:rsidRDefault="0043495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34957" w:rsidRDefault="0043495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BE22BD" w:rsidRDefault="00BE22BD"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BE22BD" w:rsidRDefault="00BE22BD"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BE22BD" w:rsidRDefault="00BE22BD"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E555A9" w:rsidRDefault="00E555A9"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5A29F1" w:rsidRDefault="005A29F1"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ind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Приложение № 2 к Договору</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№____________________от  ___________20__ г.</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b/>
          <w:sz w:val="24"/>
          <w:szCs w:val="24"/>
          <w:lang w:eastAsia="ru-RU"/>
        </w:rPr>
      </w:pP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r w:rsidRPr="00205727">
        <w:rPr>
          <w:rFonts w:ascii="Times New Roman" w:eastAsia="Times New Roman" w:hAnsi="Times New Roman" w:cs="Times New Roman"/>
          <w:b/>
          <w:color w:val="000000"/>
          <w:sz w:val="24"/>
          <w:szCs w:val="24"/>
          <w:lang w:eastAsia="ru-RU"/>
        </w:rPr>
        <w:t>КАЛЕНДАРНЫЙ ПЛАН</w:t>
      </w: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r w:rsidRPr="00205727">
        <w:rPr>
          <w:rFonts w:ascii="Times New Roman" w:eastAsia="Times New Roman" w:hAnsi="Times New Roman" w:cs="Times New Roman"/>
          <w:b/>
          <w:color w:val="000000"/>
          <w:sz w:val="24"/>
          <w:szCs w:val="24"/>
          <w:lang w:eastAsia="ru-RU"/>
        </w:rPr>
        <w:t xml:space="preserve"> выполнения работ</w:t>
      </w: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p>
    <w:tbl>
      <w:tblPr>
        <w:tblW w:w="10567" w:type="dxa"/>
        <w:tblInd w:w="-121" w:type="dxa"/>
        <w:tblLayout w:type="fixed"/>
        <w:tblCellMar>
          <w:left w:w="0" w:type="dxa"/>
          <w:right w:w="0" w:type="dxa"/>
        </w:tblCellMar>
        <w:tblLook w:val="04A0" w:firstRow="1" w:lastRow="0" w:firstColumn="1" w:lastColumn="0" w:noHBand="0" w:noVBand="1"/>
      </w:tblPr>
      <w:tblGrid>
        <w:gridCol w:w="415"/>
        <w:gridCol w:w="1417"/>
        <w:gridCol w:w="2127"/>
        <w:gridCol w:w="1842"/>
        <w:gridCol w:w="1134"/>
        <w:gridCol w:w="1418"/>
        <w:gridCol w:w="1276"/>
        <w:gridCol w:w="938"/>
      </w:tblGrid>
      <w:tr w:rsidR="00205727" w:rsidRPr="00205727" w:rsidTr="00795D38">
        <w:trPr>
          <w:trHeight w:val="459"/>
        </w:trPr>
        <w:tc>
          <w:tcPr>
            <w:tcW w:w="415" w:type="dxa"/>
            <w:tcBorders>
              <w:top w:val="single" w:sz="8" w:space="0" w:color="auto"/>
              <w:left w:val="single" w:sz="8" w:space="0" w:color="auto"/>
              <w:bottom w:val="single" w:sz="8" w:space="0" w:color="auto"/>
              <w:right w:val="single" w:sz="8" w:space="0" w:color="auto"/>
            </w:tcBorders>
            <w:hideMark/>
          </w:tcPr>
          <w:p w:rsidR="00205727" w:rsidRPr="00205727" w:rsidRDefault="00205727" w:rsidP="00205727">
            <w:pPr>
              <w:keepNext/>
              <w:spacing w:after="0" w:line="240" w:lineRule="auto"/>
              <w:jc w:val="both"/>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 этапа</w:t>
            </w:r>
          </w:p>
        </w:tc>
        <w:tc>
          <w:tcPr>
            <w:tcW w:w="1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Наименование объекта</w:t>
            </w:r>
          </w:p>
        </w:tc>
        <w:tc>
          <w:tcPr>
            <w:tcW w:w="2127"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Срок выполнения работ по разработке проектно-сметной документации</w:t>
            </w:r>
          </w:p>
        </w:tc>
        <w:tc>
          <w:tcPr>
            <w:tcW w:w="184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Срок выполнения строительно-монтажных и пусконаладочных работ</w:t>
            </w:r>
          </w:p>
        </w:tc>
        <w:tc>
          <w:tcPr>
            <w:tcW w:w="1134"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Срок выполнения работ по объекту</w:t>
            </w:r>
          </w:p>
        </w:tc>
        <w:tc>
          <w:tcPr>
            <w:tcW w:w="1418"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Стоимость работ по разработке проектно-сметной документации с НДС, руб.*</w:t>
            </w:r>
          </w:p>
        </w:tc>
        <w:tc>
          <w:tcPr>
            <w:tcW w:w="1276"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Стоимость строительно-монтажных и пусконаладочных работ с НДС, руб.*</w:t>
            </w:r>
          </w:p>
        </w:tc>
        <w:tc>
          <w:tcPr>
            <w:tcW w:w="938"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Стоимость работ по объекту с НДС, руб.*</w:t>
            </w:r>
          </w:p>
        </w:tc>
      </w:tr>
      <w:tr w:rsidR="00205727" w:rsidRPr="00205727" w:rsidTr="00795D38">
        <w:trPr>
          <w:trHeight w:val="77"/>
        </w:trPr>
        <w:tc>
          <w:tcPr>
            <w:tcW w:w="415"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938"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r>
      <w:tr w:rsidR="00205727" w:rsidRPr="00205727" w:rsidTr="00795D38">
        <w:trPr>
          <w:trHeight w:val="1085"/>
        </w:trPr>
        <w:tc>
          <w:tcPr>
            <w:tcW w:w="415"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1.1.</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spacing w:after="0" w:line="240" w:lineRule="auto"/>
              <w:jc w:val="both"/>
              <w:rPr>
                <w:rFonts w:ascii="Times New Roman" w:eastAsia="Times New Roman" w:hAnsi="Times New Roman" w:cs="Times New Roman"/>
                <w:sz w:val="20"/>
                <w:szCs w:val="20"/>
                <w:lang w:eastAsia="ru-RU"/>
              </w:rPr>
            </w:pP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938"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r>
      <w:tr w:rsidR="00205727" w:rsidRPr="00205727" w:rsidTr="00795D38">
        <w:trPr>
          <w:trHeight w:val="1073"/>
        </w:trPr>
        <w:tc>
          <w:tcPr>
            <w:tcW w:w="415"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240" w:lineRule="auto"/>
              <w:jc w:val="center"/>
              <w:rPr>
                <w:rFonts w:ascii="Times New Roman" w:eastAsia="Times New Roman" w:hAnsi="Times New Roman" w:cs="Times New Roman"/>
                <w:sz w:val="20"/>
                <w:szCs w:val="20"/>
              </w:rPr>
            </w:pPr>
            <w:r w:rsidRPr="00205727">
              <w:rPr>
                <w:rFonts w:ascii="Times New Roman" w:eastAsia="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widowControl w:val="0"/>
              <w:tabs>
                <w:tab w:val="left" w:pos="1320"/>
              </w:tabs>
              <w:spacing w:after="0" w:line="240" w:lineRule="auto"/>
              <w:jc w:val="both"/>
              <w:rPr>
                <w:rFonts w:ascii="Times New Roman" w:eastAsia="Times New Roman" w:hAnsi="Times New Roman" w:cs="Times New Roman"/>
                <w:sz w:val="20"/>
                <w:szCs w:val="20"/>
                <w:lang w:eastAsia="ru-RU"/>
              </w:rPr>
            </w:pP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c>
          <w:tcPr>
            <w:tcW w:w="938" w:type="dxa"/>
            <w:tcBorders>
              <w:top w:val="single" w:sz="4" w:space="0" w:color="auto"/>
              <w:left w:val="single" w:sz="4" w:space="0" w:color="auto"/>
              <w:bottom w:val="single" w:sz="4" w:space="0" w:color="auto"/>
              <w:right w:val="single" w:sz="4" w:space="0" w:color="auto"/>
            </w:tcBorders>
          </w:tcPr>
          <w:p w:rsidR="00205727" w:rsidRPr="00205727" w:rsidRDefault="00205727" w:rsidP="00205727">
            <w:pPr>
              <w:keepNext/>
              <w:spacing w:after="0" w:line="300" w:lineRule="auto"/>
              <w:jc w:val="center"/>
              <w:rPr>
                <w:rFonts w:ascii="Times New Roman" w:eastAsia="Times New Roman" w:hAnsi="Times New Roman" w:cs="Times New Roman"/>
                <w:sz w:val="20"/>
                <w:szCs w:val="20"/>
              </w:rPr>
            </w:pPr>
          </w:p>
        </w:tc>
      </w:tr>
    </w:tbl>
    <w:p w:rsidR="00205727" w:rsidRPr="00205727" w:rsidRDefault="00205727" w:rsidP="00205727">
      <w:pPr>
        <w:spacing w:after="0" w:line="360" w:lineRule="auto"/>
        <w:ind w:firstLine="567"/>
        <w:jc w:val="both"/>
        <w:rPr>
          <w:rFonts w:ascii="Times New Roman" w:eastAsia="Times New Roman" w:hAnsi="Times New Roman" w:cs="Times New Roman"/>
          <w:sz w:val="28"/>
          <w:szCs w:val="28"/>
          <w:lang w:eastAsia="ru-RU"/>
        </w:rPr>
      </w:pPr>
    </w:p>
    <w:p w:rsidR="00205727" w:rsidRPr="00205727" w:rsidRDefault="00205727" w:rsidP="00205727">
      <w:pPr>
        <w:widowControl w:val="0"/>
        <w:tabs>
          <w:tab w:val="left" w:pos="6300"/>
        </w:tabs>
        <w:spacing w:after="0" w:line="240" w:lineRule="auto"/>
        <w:ind w:right="40" w:firstLine="567"/>
        <w:jc w:val="both"/>
        <w:rPr>
          <w:rFonts w:ascii="Times New Roman" w:eastAsia="Times New Roman" w:hAnsi="Times New Roman" w:cs="Times New Roman"/>
          <w:b/>
          <w:color w:val="000000"/>
          <w:sz w:val="24"/>
          <w:szCs w:val="24"/>
          <w:lang w:eastAsia="ru-RU"/>
        </w:rPr>
      </w:pPr>
      <w:r w:rsidRPr="00205727">
        <w:rPr>
          <w:rFonts w:ascii="Times New Roman" w:eastAsia="Times New Roman" w:hAnsi="Times New Roman" w:cs="Times New Roman"/>
          <w:b/>
          <w:color w:val="000000"/>
          <w:sz w:val="24"/>
          <w:szCs w:val="24"/>
          <w:lang w:eastAsia="ru-RU"/>
        </w:rPr>
        <w:t xml:space="preserve">* - </w:t>
      </w:r>
      <w:r w:rsidRPr="00205727">
        <w:rPr>
          <w:rFonts w:ascii="Times New Roman" w:eastAsia="Times New Roman" w:hAnsi="Times New Roman" w:cs="Times New Roman"/>
          <w:sz w:val="20"/>
          <w:szCs w:val="28"/>
          <w:lang w:eastAsia="ru-RU"/>
        </w:rPr>
        <w:t>В случае получения заключения о невозможности строительства платежи выплачиваются Заказчиком в размере 10% от стоимости работ по разработке проектно-сметной документации в течение 30 (тридцати) календарных дней с даты подписания Заказчиком акта выполненных работ (Приложение №11) с приложением заключения о невозможности строительства</w:t>
      </w:r>
    </w:p>
    <w:tbl>
      <w:tblP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450"/>
        <w:gridCol w:w="5333"/>
      </w:tblGrid>
      <w:tr w:rsidR="00A52975" w:rsidRPr="00205727" w:rsidTr="00205727">
        <w:trPr>
          <w:trHeight w:hRule="exact" w:val="2476"/>
        </w:trPr>
        <w:tc>
          <w:tcPr>
            <w:tcW w:w="5212" w:type="dxa"/>
            <w:tcBorders>
              <w:top w:val="nil"/>
              <w:left w:val="nil"/>
              <w:bottom w:val="nil"/>
              <w:right w:val="nil"/>
            </w:tcBorders>
          </w:tcPr>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_________________/_________</w:t>
            </w:r>
          </w:p>
          <w:p w:rsidR="00A52975" w:rsidRPr="00205727" w:rsidRDefault="00A52975" w:rsidP="008365BB">
            <w:pPr>
              <w:widowControl w:val="0"/>
              <w:tabs>
                <w:tab w:val="left" w:pos="1134"/>
              </w:tabs>
              <w:spacing w:after="0" w:line="240" w:lineRule="auto"/>
              <w:ind w:firstLine="567"/>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tc>
        <w:tc>
          <w:tcPr>
            <w:tcW w:w="4450" w:type="dxa"/>
            <w:tcBorders>
              <w:top w:val="nil"/>
              <w:left w:val="nil"/>
              <w:bottom w:val="nil"/>
              <w:right w:val="nil"/>
            </w:tcBorders>
          </w:tcPr>
          <w:p w:rsidR="00A52975" w:rsidRPr="00B270E8" w:rsidRDefault="00A52975" w:rsidP="00A52975">
            <w:pPr>
              <w:widowControl w:val="0"/>
              <w:tabs>
                <w:tab w:val="left" w:pos="1134"/>
              </w:tabs>
              <w:spacing w:after="0" w:line="240" w:lineRule="auto"/>
              <w:jc w:val="both"/>
              <w:rPr>
                <w:rFonts w:ascii="Times New Roman" w:eastAsia="Times New Roman" w:hAnsi="Times New Roman" w:cs="Times New Roman"/>
                <w:b/>
              </w:rPr>
            </w:pPr>
          </w:p>
          <w:p w:rsidR="00A52975" w:rsidRPr="00B270E8" w:rsidRDefault="00A52975" w:rsidP="00A52975">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b/>
              </w:rPr>
              <w:t>ЗАКАЗЧИК:</w:t>
            </w:r>
          </w:p>
          <w:p w:rsidR="00A52975" w:rsidRPr="00B270E8" w:rsidRDefault="00A52975" w:rsidP="00A52975">
            <w:pPr>
              <w:keepNext/>
              <w:widowControl w:val="0"/>
              <w:suppressLineNumbers/>
              <w:shd w:val="clear" w:color="auto" w:fill="FFFFFF"/>
              <w:spacing w:after="0" w:line="240" w:lineRule="auto"/>
              <w:ind w:firstLine="709"/>
              <w:jc w:val="both"/>
              <w:rPr>
                <w:rFonts w:ascii="Times New Roman" w:eastAsia="Times New Roman" w:hAnsi="Times New Roman" w:cs="Times New Roman"/>
              </w:rPr>
            </w:pPr>
            <w:r w:rsidRPr="00B270E8">
              <w:rPr>
                <w:rFonts w:ascii="Times New Roman" w:eastAsia="Times New Roman" w:hAnsi="Times New Roman" w:cs="Times New Roman"/>
                <w:b/>
              </w:rPr>
              <w:br/>
            </w:r>
            <w:r>
              <w:rPr>
                <w:rFonts w:ascii="Times New Roman" w:eastAsia="Times New Roman" w:hAnsi="Times New Roman" w:cs="Times New Roman"/>
              </w:rPr>
              <w:t>Управляющий</w:t>
            </w:r>
            <w:r w:rsidRPr="00B270E8">
              <w:rPr>
                <w:rFonts w:ascii="Times New Roman" w:eastAsia="Times New Roman" w:hAnsi="Times New Roman" w:cs="Times New Roman"/>
              </w:rPr>
              <w:t xml:space="preserve"> директор</w:t>
            </w:r>
            <w:r>
              <w:rPr>
                <w:rFonts w:ascii="Times New Roman" w:eastAsia="Times New Roman" w:hAnsi="Times New Roman" w:cs="Times New Roman"/>
              </w:rPr>
              <w:t xml:space="preserve"> – первый</w:t>
            </w:r>
            <w:r w:rsidRPr="00B270E8">
              <w:rPr>
                <w:rFonts w:ascii="Times New Roman" w:eastAsia="Times New Roman" w:hAnsi="Times New Roman" w:cs="Times New Roman"/>
              </w:rPr>
              <w:t xml:space="preserve"> </w:t>
            </w:r>
          </w:p>
          <w:p w:rsidR="00A52975" w:rsidRPr="00B270E8" w:rsidRDefault="00A52975" w:rsidP="00A52975">
            <w:pPr>
              <w:widowControl w:val="0"/>
              <w:suppressLineNumbers/>
              <w:shd w:val="clear" w:color="auto" w:fill="FFFFFF"/>
              <w:spacing w:after="0" w:line="240" w:lineRule="auto"/>
              <w:rPr>
                <w:rFonts w:ascii="Times New Roman" w:eastAsia="Times New Roman" w:hAnsi="Times New Roman" w:cs="Times New Roman"/>
              </w:rPr>
            </w:pPr>
            <w:r w:rsidRPr="00B270E8">
              <w:rPr>
                <w:rFonts w:ascii="Times New Roman" w:eastAsia="Times New Roman" w:hAnsi="Times New Roman" w:cs="Times New Roman"/>
              </w:rPr>
              <w:t xml:space="preserve"> заместител</w:t>
            </w:r>
            <w:r>
              <w:rPr>
                <w:rFonts w:ascii="Times New Roman" w:eastAsia="Times New Roman" w:hAnsi="Times New Roman" w:cs="Times New Roman"/>
              </w:rPr>
              <w:t>ь</w:t>
            </w:r>
            <w:r w:rsidRPr="00B270E8">
              <w:rPr>
                <w:rFonts w:ascii="Times New Roman" w:eastAsia="Times New Roman" w:hAnsi="Times New Roman" w:cs="Times New Roman"/>
              </w:rPr>
              <w:t xml:space="preserve"> генерального директора </w:t>
            </w:r>
          </w:p>
          <w:p w:rsidR="00A52975" w:rsidRPr="00B270E8" w:rsidRDefault="00A52975" w:rsidP="00A52975">
            <w:pPr>
              <w:widowControl w:val="0"/>
              <w:suppressLineNumbers/>
              <w:shd w:val="clear" w:color="auto" w:fill="FFFFFF"/>
              <w:spacing w:after="0" w:line="240" w:lineRule="auto"/>
              <w:rPr>
                <w:rFonts w:ascii="Times New Roman" w:eastAsia="Times New Roman" w:hAnsi="Times New Roman" w:cs="Times New Roman"/>
              </w:rPr>
            </w:pPr>
          </w:p>
          <w:p w:rsidR="00A52975" w:rsidRPr="00B270E8" w:rsidRDefault="00A52975" w:rsidP="00381480">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rPr>
              <w:t xml:space="preserve">      __________________ /</w:t>
            </w:r>
            <w:r w:rsidR="00381480">
              <w:rPr>
                <w:rFonts w:ascii="Times New Roman" w:eastAsia="Times New Roman" w:hAnsi="Times New Roman" w:cs="Times New Roman"/>
              </w:rPr>
              <w:t>А.В. Лукин</w:t>
            </w:r>
            <w:r w:rsidRPr="00B270E8">
              <w:rPr>
                <w:rFonts w:ascii="Times New Roman" w:eastAsia="Times New Roman" w:hAnsi="Times New Roman" w:cs="Times New Roman"/>
              </w:rPr>
              <w:t>/</w:t>
            </w:r>
          </w:p>
        </w:tc>
        <w:tc>
          <w:tcPr>
            <w:tcW w:w="5333" w:type="dxa"/>
            <w:tcBorders>
              <w:top w:val="nil"/>
              <w:left w:val="nil"/>
              <w:bottom w:val="nil"/>
              <w:right w:val="nil"/>
            </w:tcBorders>
          </w:tcPr>
          <w:p w:rsidR="00A52975" w:rsidRPr="00205727" w:rsidRDefault="00A52975"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p w:rsidR="00A52975" w:rsidRPr="00205727" w:rsidRDefault="00A52975" w:rsidP="00205727">
            <w:pPr>
              <w:widowControl w:val="0"/>
              <w:tabs>
                <w:tab w:val="left" w:pos="1134"/>
              </w:tabs>
              <w:spacing w:after="0" w:line="240" w:lineRule="auto"/>
              <w:jc w:val="both"/>
              <w:rPr>
                <w:rFonts w:ascii="Times New Roman" w:eastAsia="Times New Roman" w:hAnsi="Times New Roman" w:cs="Times New Roman"/>
                <w:b/>
                <w:sz w:val="20"/>
                <w:szCs w:val="20"/>
                <w:lang w:eastAsia="ru-RU"/>
              </w:rPr>
            </w:pPr>
          </w:p>
        </w:tc>
      </w:tr>
    </w:tbl>
    <w:p w:rsidR="00205727" w:rsidRPr="00205727" w:rsidRDefault="00205727" w:rsidP="00205727">
      <w:pPr>
        <w:rPr>
          <w:rFonts w:ascii="Times New Roman" w:eastAsia="Times New Roman" w:hAnsi="Times New Roman" w:cs="Times New Roman"/>
          <w:sz w:val="24"/>
          <w:szCs w:val="24"/>
          <w:lang w:eastAsia="ru-RU"/>
        </w:rPr>
        <w:sectPr w:rsidR="00205727" w:rsidRPr="00205727" w:rsidSect="00A02B46">
          <w:footerReference w:type="default" r:id="rId10"/>
          <w:pgSz w:w="11906" w:h="16838" w:code="9"/>
          <w:pgMar w:top="1103" w:right="720" w:bottom="720" w:left="1134" w:header="709" w:footer="709" w:gutter="0"/>
          <w:cols w:space="708"/>
          <w:docGrid w:linePitch="381"/>
        </w:sectPr>
      </w:pPr>
    </w:p>
    <w:p w:rsidR="00205727" w:rsidRPr="00205727" w:rsidRDefault="00205727" w:rsidP="00205727">
      <w:pPr>
        <w:spacing w:after="0" w:line="240" w:lineRule="auto"/>
        <w:jc w:val="right"/>
        <w:rPr>
          <w:rFonts w:ascii="Times New Roman" w:eastAsia="Times New Roman" w:hAnsi="Times New Roman" w:cs="Times New Roman"/>
          <w:snapToGrid w:val="0"/>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lastRenderedPageBreak/>
        <w:t xml:space="preserve">Приложение № 3 к Договору </w:t>
      </w:r>
    </w:p>
    <w:p w:rsidR="00205727" w:rsidRPr="00205727" w:rsidRDefault="00205727" w:rsidP="00205727">
      <w:pPr>
        <w:spacing w:after="0" w:line="240" w:lineRule="auto"/>
        <w:jc w:val="right"/>
        <w:rPr>
          <w:rFonts w:ascii="Times New Roman" w:eastAsia="Times New Roman" w:hAnsi="Times New Roman" w:cs="Times New Roman"/>
          <w:b/>
          <w:snapToGrid w:val="0"/>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№_</w:t>
      </w:r>
      <w:r w:rsidRPr="00205727">
        <w:rPr>
          <w:rFonts w:ascii="Times New Roman" w:eastAsia="Times New Roman" w:hAnsi="Times New Roman" w:cs="Times New Roman"/>
          <w:i/>
          <w:snapToGrid w:val="0"/>
          <w:color w:val="000000"/>
          <w:sz w:val="24"/>
          <w:szCs w:val="24"/>
          <w:lang w:eastAsia="ru-RU"/>
        </w:rPr>
        <w:t>____</w:t>
      </w:r>
      <w:r w:rsidRPr="00205727">
        <w:rPr>
          <w:rFonts w:ascii="Times New Roman" w:eastAsia="Times New Roman" w:hAnsi="Times New Roman" w:cs="Times New Roman"/>
          <w:snapToGrid w:val="0"/>
          <w:color w:val="000000"/>
          <w:sz w:val="24"/>
          <w:szCs w:val="24"/>
          <w:lang w:eastAsia="ru-RU"/>
        </w:rPr>
        <w:t>______от __________ 20__ г.</w:t>
      </w:r>
    </w:p>
    <w:p w:rsidR="00205727" w:rsidRPr="00205727" w:rsidRDefault="00205727" w:rsidP="00205727">
      <w:pPr>
        <w:widowControl w:val="0"/>
        <w:spacing w:after="0" w:line="240" w:lineRule="auto"/>
        <w:ind w:firstLine="567"/>
        <w:jc w:val="both"/>
        <w:rPr>
          <w:rFonts w:ascii="Times New Roman" w:eastAsia="Times New Roman" w:hAnsi="Times New Roman" w:cs="Times New Roman"/>
          <w:color w:val="000000"/>
          <w:sz w:val="20"/>
          <w:szCs w:val="20"/>
          <w:lang w:eastAsia="ru-RU"/>
        </w:rPr>
      </w:pPr>
      <w:r w:rsidRPr="00205727">
        <w:rPr>
          <w:rFonts w:ascii="Times New Roman" w:eastAsia="Times New Roman" w:hAnsi="Times New Roman" w:cs="Times New Roman"/>
          <w:color w:val="000000"/>
          <w:sz w:val="20"/>
          <w:szCs w:val="20"/>
          <w:lang w:eastAsia="ru-RU"/>
        </w:rPr>
        <w:t>ФОРМА ДОКУМЕНТА</w:t>
      </w:r>
    </w:p>
    <w:p w:rsidR="00205727" w:rsidRPr="00205727" w:rsidRDefault="00205727" w:rsidP="00205727">
      <w:pPr>
        <w:widowControl w:val="0"/>
        <w:spacing w:after="0" w:line="240" w:lineRule="auto"/>
        <w:ind w:left="360" w:firstLine="567"/>
        <w:jc w:val="center"/>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b/>
          <w:bCs/>
          <w:color w:val="000000"/>
          <w:sz w:val="20"/>
          <w:szCs w:val="20"/>
          <w:lang w:eastAsia="ar-SA"/>
        </w:rPr>
        <w:t>Информация о собственниках контрагента (включая конечных бенефициаров)</w:t>
      </w:r>
    </w:p>
    <w:p w:rsidR="00205727" w:rsidRPr="00205727" w:rsidRDefault="00205727" w:rsidP="00205727">
      <w:pPr>
        <w:spacing w:after="0" w:line="240" w:lineRule="auto"/>
        <w:ind w:firstLine="567"/>
        <w:jc w:val="both"/>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snapToGrid w:val="0"/>
          <w:color w:val="000000"/>
          <w:sz w:val="20"/>
          <w:szCs w:val="20"/>
          <w:lang w:eastAsia="ru-RU"/>
        </w:rPr>
        <w:t>Наименование и адрес контрагента: _______________________________________________________________________</w:t>
      </w:r>
    </w:p>
    <w:tbl>
      <w:tblPr>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881"/>
        <w:gridCol w:w="852"/>
        <w:gridCol w:w="142"/>
        <w:gridCol w:w="691"/>
        <w:gridCol w:w="443"/>
        <w:gridCol w:w="502"/>
        <w:gridCol w:w="632"/>
        <w:gridCol w:w="567"/>
        <w:gridCol w:w="567"/>
        <w:gridCol w:w="425"/>
        <w:gridCol w:w="850"/>
        <w:gridCol w:w="95"/>
        <w:gridCol w:w="957"/>
        <w:gridCol w:w="224"/>
        <w:gridCol w:w="948"/>
        <w:gridCol w:w="186"/>
        <w:gridCol w:w="948"/>
        <w:gridCol w:w="611"/>
        <w:gridCol w:w="97"/>
        <w:gridCol w:w="896"/>
        <w:gridCol w:w="140"/>
        <w:gridCol w:w="1135"/>
        <w:gridCol w:w="239"/>
        <w:gridCol w:w="1263"/>
        <w:gridCol w:w="99"/>
        <w:gridCol w:w="667"/>
      </w:tblGrid>
      <w:tr w:rsidR="00205727" w:rsidRPr="00205727" w:rsidTr="00205727">
        <w:trPr>
          <w:trHeight w:val="147"/>
        </w:trPr>
        <w:tc>
          <w:tcPr>
            <w:tcW w:w="15420" w:type="dxa"/>
            <w:gridSpan w:val="27"/>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Данные о контрагенте</w:t>
            </w:r>
          </w:p>
        </w:tc>
      </w:tr>
      <w:tr w:rsidR="00205727" w:rsidRPr="00205727" w:rsidTr="00205727">
        <w:trPr>
          <w:trHeight w:val="1039"/>
        </w:trPr>
        <w:tc>
          <w:tcPr>
            <w:tcW w:w="363"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w:t>
            </w:r>
          </w:p>
        </w:tc>
        <w:tc>
          <w:tcPr>
            <w:tcW w:w="881"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Вид контрагента</w:t>
            </w:r>
          </w:p>
        </w:tc>
        <w:tc>
          <w:tcPr>
            <w:tcW w:w="852"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контрагента</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публичности</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ИНН контрагента</w:t>
            </w:r>
          </w:p>
        </w:tc>
        <w:tc>
          <w:tcPr>
            <w:tcW w:w="119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Регистрационный номер контрагента</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Контрагент является филиалом</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ОГРН/ ОГРНИП контрагента</w:t>
            </w:r>
          </w:p>
        </w:tc>
        <w:tc>
          <w:tcPr>
            <w:tcW w:w="95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регистрации контрагента</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Организационно-правовая форма контрагента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Наименование контрагента</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Код ОКВЭД</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ФИО руководителя</w:t>
            </w:r>
          </w:p>
        </w:tc>
        <w:tc>
          <w:tcPr>
            <w:tcW w:w="137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Серия и номер документа, удостоверяющего личность руководителя</w:t>
            </w:r>
          </w:p>
        </w:tc>
        <w:tc>
          <w:tcPr>
            <w:tcW w:w="136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сайта, с раскрытием информации о цепочке собственников</w:t>
            </w:r>
          </w:p>
        </w:tc>
        <w:tc>
          <w:tcPr>
            <w:tcW w:w="66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Оффшорная зона</w:t>
            </w:r>
          </w:p>
        </w:tc>
      </w:tr>
      <w:tr w:rsidR="00205727" w:rsidRPr="00205727" w:rsidTr="00205727">
        <w:trPr>
          <w:trHeight w:val="207"/>
        </w:trPr>
        <w:tc>
          <w:tcPr>
            <w:tcW w:w="363"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0</w:t>
            </w:r>
          </w:p>
        </w:tc>
        <w:tc>
          <w:tcPr>
            <w:tcW w:w="881"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w:t>
            </w:r>
          </w:p>
        </w:tc>
        <w:tc>
          <w:tcPr>
            <w:tcW w:w="852"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2</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3</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4</w:t>
            </w:r>
          </w:p>
        </w:tc>
        <w:tc>
          <w:tcPr>
            <w:tcW w:w="119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6</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7</w:t>
            </w:r>
          </w:p>
        </w:tc>
        <w:tc>
          <w:tcPr>
            <w:tcW w:w="95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8</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9</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10</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11</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12</w:t>
            </w:r>
          </w:p>
        </w:tc>
        <w:tc>
          <w:tcPr>
            <w:tcW w:w="137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13</w:t>
            </w:r>
          </w:p>
        </w:tc>
        <w:tc>
          <w:tcPr>
            <w:tcW w:w="136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14</w:t>
            </w:r>
          </w:p>
        </w:tc>
        <w:tc>
          <w:tcPr>
            <w:tcW w:w="66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15</w:t>
            </w:r>
          </w:p>
        </w:tc>
      </w:tr>
      <w:tr w:rsidR="00205727" w:rsidRPr="00205727" w:rsidTr="00205727">
        <w:trPr>
          <w:trHeight w:val="225"/>
        </w:trPr>
        <w:tc>
          <w:tcPr>
            <w:tcW w:w="363"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81"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5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33"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5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374"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66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r>
      <w:tr w:rsidR="00205727" w:rsidRPr="00205727" w:rsidTr="00205727">
        <w:trPr>
          <w:trHeight w:val="125"/>
        </w:trPr>
        <w:tc>
          <w:tcPr>
            <w:tcW w:w="15420" w:type="dxa"/>
            <w:gridSpan w:val="27"/>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Данные о собственниках</w:t>
            </w:r>
          </w:p>
        </w:tc>
      </w:tr>
      <w:tr w:rsidR="00205727" w:rsidRPr="00205727" w:rsidTr="00205727">
        <w:trPr>
          <w:trHeight w:val="1143"/>
        </w:trPr>
        <w:tc>
          <w:tcPr>
            <w:tcW w:w="364"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w:t>
            </w:r>
          </w:p>
        </w:tc>
        <w:tc>
          <w:tcPr>
            <w:tcW w:w="880"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организации</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публичности</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ИНН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Регистрационный номер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ОГРН собственника</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Организационно-правовая форма собственника</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Наименование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регистрации контрагента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Серия и номер документа, удостоверяющего личность (для физ. Лиц)</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собственника</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сайта, с раскрытием информации о цепочке собственников</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Информация о подтверждающих документах (наименование, реквизиты и т.д.)</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Оффшорная зона</w:t>
            </w:r>
          </w:p>
        </w:tc>
      </w:tr>
      <w:tr w:rsidR="00205727" w:rsidRPr="00205727" w:rsidTr="00205727">
        <w:trPr>
          <w:trHeight w:val="169"/>
        </w:trPr>
        <w:tc>
          <w:tcPr>
            <w:tcW w:w="364"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2</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4</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5</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6</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7</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8</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9</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11</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12</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13</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14</w:t>
            </w:r>
          </w:p>
        </w:tc>
      </w:tr>
      <w:tr w:rsidR="00205727" w:rsidRPr="00205727" w:rsidTr="00205727">
        <w:trPr>
          <w:trHeight w:val="229"/>
        </w:trPr>
        <w:tc>
          <w:tcPr>
            <w:tcW w:w="364" w:type="dxa"/>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880" w:type="dxa"/>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99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5"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6" w:type="dxa"/>
            <w:gridSpan w:val="3"/>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993"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5"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502"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766"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r>
    </w:tbl>
    <w:p w:rsidR="00205727" w:rsidRPr="00205727" w:rsidRDefault="00205727" w:rsidP="00205727">
      <w:pPr>
        <w:widowControl w:val="0"/>
        <w:autoSpaceDE w:val="0"/>
        <w:autoSpaceDN w:val="0"/>
        <w:adjustRightInd w:val="0"/>
        <w:spacing w:after="0" w:line="240" w:lineRule="auto"/>
        <w:ind w:firstLine="567"/>
        <w:jc w:val="both"/>
        <w:textAlignment w:val="baseline"/>
        <w:rPr>
          <w:rFonts w:ascii="Times New Roman" w:eastAsia="Times New Roman" w:hAnsi="Times New Roman" w:cs="Times New Roman"/>
          <w:bCs/>
          <w:snapToGrid w:val="0"/>
          <w:color w:val="000000"/>
          <w:sz w:val="20"/>
          <w:szCs w:val="20"/>
          <w:lang w:eastAsia="ru-RU"/>
        </w:rPr>
      </w:pPr>
      <w:r w:rsidRPr="00205727">
        <w:rPr>
          <w:rFonts w:ascii="Times New Roman" w:eastAsia="Times New Roman" w:hAnsi="Times New Roman" w:cs="Times New Roman"/>
          <w:bCs/>
          <w:snapToGrid w:val="0"/>
          <w:color w:val="000000"/>
          <w:sz w:val="20"/>
          <w:szCs w:val="20"/>
          <w:lang w:eastAsia="ru-RU"/>
        </w:rPr>
        <w:t>_______________________________                               ____________________________</w:t>
      </w:r>
    </w:p>
    <w:p w:rsidR="00205727" w:rsidRPr="00205727" w:rsidRDefault="00205727" w:rsidP="00205727">
      <w:pPr>
        <w:widowControl w:val="0"/>
        <w:pBdr>
          <w:bottom w:val="single" w:sz="12" w:space="1" w:color="auto"/>
        </w:pBd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Cs/>
          <w:snapToGrid w:val="0"/>
          <w:color w:val="000000"/>
          <w:sz w:val="20"/>
          <w:szCs w:val="20"/>
          <w:lang w:eastAsia="ru-RU"/>
        </w:rPr>
      </w:pPr>
      <w:r w:rsidRPr="00205727">
        <w:rPr>
          <w:rFonts w:ascii="Times New Roman" w:eastAsia="Times New Roman" w:hAnsi="Times New Roman" w:cs="Times New Roman"/>
          <w:bCs/>
          <w:snapToGrid w:val="0"/>
          <w:color w:val="000000"/>
          <w:sz w:val="20"/>
          <w:szCs w:val="20"/>
          <w:lang w:eastAsia="ru-RU"/>
        </w:rPr>
        <w:t>(Подпись уполномоченного представителя)</w:t>
      </w:r>
      <w:r w:rsidRPr="00205727">
        <w:rPr>
          <w:rFonts w:ascii="Times New Roman" w:eastAsia="Times New Roman" w:hAnsi="Times New Roman" w:cs="Times New Roman"/>
          <w:bCs/>
          <w:snapToGrid w:val="0"/>
          <w:color w:val="000000"/>
          <w:sz w:val="20"/>
          <w:szCs w:val="20"/>
          <w:lang w:eastAsia="ru-RU"/>
        </w:rPr>
        <w:tab/>
      </w:r>
      <w:r w:rsidRPr="00205727">
        <w:rPr>
          <w:rFonts w:ascii="Times New Roman" w:eastAsia="Times New Roman" w:hAnsi="Times New Roman" w:cs="Times New Roman"/>
          <w:bCs/>
          <w:snapToGrid w:val="0"/>
          <w:color w:val="000000"/>
          <w:sz w:val="20"/>
          <w:szCs w:val="20"/>
          <w:lang w:eastAsia="ru-RU"/>
        </w:rPr>
        <w:tab/>
      </w:r>
      <w:r w:rsidRPr="00205727">
        <w:rPr>
          <w:rFonts w:ascii="Times New Roman" w:eastAsia="Times New Roman" w:hAnsi="Times New Roman" w:cs="Times New Roman"/>
          <w:bCs/>
          <w:snapToGrid w:val="0"/>
          <w:color w:val="000000"/>
          <w:sz w:val="20"/>
          <w:szCs w:val="20"/>
          <w:lang w:eastAsia="ru-RU"/>
        </w:rPr>
        <w:tab/>
      </w:r>
      <w:r w:rsidRPr="00205727">
        <w:rPr>
          <w:rFonts w:ascii="Times New Roman" w:eastAsia="Times New Roman" w:hAnsi="Times New Roman" w:cs="Times New Roman"/>
          <w:bCs/>
          <w:snapToGrid w:val="0"/>
          <w:color w:val="000000"/>
          <w:sz w:val="20"/>
          <w:szCs w:val="20"/>
          <w:lang w:eastAsia="ru-RU"/>
        </w:rPr>
        <w:tab/>
        <w:t>(ФИО и должность подписавшего)</w:t>
      </w:r>
    </w:p>
    <w:p w:rsidR="00205727" w:rsidRPr="00205727" w:rsidRDefault="00205727" w:rsidP="00205727">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napToGrid w:val="0"/>
          <w:color w:val="000000"/>
          <w:sz w:val="20"/>
          <w:szCs w:val="20"/>
          <w:lang w:eastAsia="ru-RU"/>
        </w:rPr>
      </w:pPr>
      <w:r w:rsidRPr="00205727">
        <w:rPr>
          <w:rFonts w:ascii="Times New Roman" w:eastAsia="Times New Roman" w:hAnsi="Times New Roman" w:cs="Times New Roman"/>
          <w:bCs/>
          <w:snapToGrid w:val="0"/>
          <w:color w:val="000000"/>
          <w:sz w:val="20"/>
          <w:szCs w:val="20"/>
          <w:lang w:eastAsia="ru-RU"/>
        </w:rPr>
        <w:t>Форму документа утверждаем</w:t>
      </w:r>
    </w:p>
    <w:tbl>
      <w:tblPr>
        <w:tblpPr w:leftFromText="180" w:rightFromText="180" w:vertAnchor="text" w:horzAnchor="margin" w:tblpY="58"/>
        <w:tblW w:w="13995" w:type="dxa"/>
        <w:tblLayout w:type="fixed"/>
        <w:tblLook w:val="01E0" w:firstRow="1" w:lastRow="1" w:firstColumn="1" w:lastColumn="1" w:noHBand="0" w:noVBand="0"/>
      </w:tblPr>
      <w:tblGrid>
        <w:gridCol w:w="8610"/>
        <w:gridCol w:w="5385"/>
      </w:tblGrid>
      <w:tr w:rsidR="00205727" w:rsidRPr="00205727" w:rsidTr="00205727">
        <w:tc>
          <w:tcPr>
            <w:tcW w:w="8613" w:type="dxa"/>
          </w:tcPr>
          <w:p w:rsidR="00205727" w:rsidRPr="00205727" w:rsidRDefault="00205727" w:rsidP="00205727">
            <w:pPr>
              <w:widowControl w:val="0"/>
              <w:spacing w:after="0" w:line="240" w:lineRule="auto"/>
              <w:ind w:firstLine="567"/>
              <w:jc w:val="both"/>
              <w:rPr>
                <w:rFonts w:ascii="Times New Roman" w:eastAsia="Times New Roman" w:hAnsi="Times New Roman" w:cs="Times New Roman"/>
                <w:b/>
                <w:bCs/>
                <w:color w:val="000000"/>
                <w:sz w:val="24"/>
                <w:szCs w:val="24"/>
                <w:lang w:eastAsia="ru-RU"/>
              </w:rPr>
            </w:pPr>
            <w:r w:rsidRPr="00205727">
              <w:rPr>
                <w:rFonts w:ascii="Times New Roman" w:eastAsia="Times New Roman" w:hAnsi="Times New Roman" w:cs="Times New Roman"/>
                <w:b/>
                <w:bCs/>
                <w:color w:val="000000"/>
                <w:sz w:val="24"/>
                <w:szCs w:val="24"/>
                <w:lang w:eastAsia="ru-RU"/>
              </w:rPr>
              <w:t>ПОДРЯДЧИК:</w:t>
            </w:r>
          </w:p>
          <w:p w:rsidR="00205727" w:rsidRPr="00205727" w:rsidRDefault="00205727" w:rsidP="00205727">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ru-RU"/>
              </w:rPr>
            </w:pPr>
          </w:p>
          <w:p w:rsidR="00205727" w:rsidRPr="00205727" w:rsidRDefault="00205727" w:rsidP="00205727">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ru-RU"/>
              </w:rPr>
            </w:pPr>
          </w:p>
          <w:p w:rsidR="00205727" w:rsidRPr="00205727" w:rsidRDefault="00205727" w:rsidP="00205727">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ru-RU"/>
              </w:rPr>
            </w:pPr>
          </w:p>
          <w:p w:rsidR="00205727" w:rsidRPr="00205727" w:rsidRDefault="00205727" w:rsidP="00205727">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ru-RU"/>
              </w:rPr>
            </w:pPr>
          </w:p>
          <w:p w:rsidR="00205727" w:rsidRPr="00205727" w:rsidRDefault="00205727" w:rsidP="00205727">
            <w:pPr>
              <w:widowControl w:val="0"/>
              <w:spacing w:after="0" w:line="240" w:lineRule="auto"/>
              <w:ind w:firstLine="567"/>
              <w:jc w:val="both"/>
              <w:rPr>
                <w:rFonts w:ascii="Times New Roman" w:eastAsia="Times New Roman" w:hAnsi="Times New Roman" w:cs="Times New Roman"/>
                <w:b/>
                <w:bCs/>
                <w:color w:val="000000"/>
                <w:sz w:val="24"/>
                <w:szCs w:val="24"/>
                <w:lang w:eastAsia="ru-RU"/>
              </w:rPr>
            </w:pPr>
            <w:r w:rsidRPr="00205727">
              <w:rPr>
                <w:rFonts w:ascii="Times New Roman" w:eastAsia="Times New Roman" w:hAnsi="Times New Roman" w:cs="Times New Roman"/>
                <w:b/>
                <w:color w:val="000000"/>
                <w:sz w:val="24"/>
                <w:szCs w:val="24"/>
                <w:lang w:eastAsia="ru-RU"/>
              </w:rPr>
              <w:t>_________________/________________/</w:t>
            </w:r>
            <w:r w:rsidRPr="00205727">
              <w:rPr>
                <w:rFonts w:ascii="Times New Roman" w:eastAsia="Times New Roman" w:hAnsi="Times New Roman" w:cs="Times New Roman"/>
                <w:b/>
                <w:bCs/>
                <w:color w:val="000000"/>
                <w:sz w:val="24"/>
                <w:szCs w:val="24"/>
                <w:lang w:eastAsia="ru-RU"/>
              </w:rPr>
              <w:t xml:space="preserve">  </w:t>
            </w:r>
          </w:p>
          <w:p w:rsidR="00205727" w:rsidRPr="00205727" w:rsidRDefault="00205727" w:rsidP="00205727">
            <w:pPr>
              <w:widowControl w:val="0"/>
              <w:spacing w:after="0" w:line="240" w:lineRule="auto"/>
              <w:ind w:firstLine="567"/>
              <w:jc w:val="both"/>
              <w:rPr>
                <w:rFonts w:ascii="Times New Roman" w:eastAsia="Times New Roman" w:hAnsi="Times New Roman" w:cs="Times New Roman"/>
                <w:b/>
                <w:bCs/>
                <w:color w:val="000000"/>
                <w:sz w:val="24"/>
                <w:szCs w:val="24"/>
                <w:lang w:eastAsia="ru-RU"/>
              </w:rPr>
            </w:pPr>
          </w:p>
        </w:tc>
        <w:tc>
          <w:tcPr>
            <w:tcW w:w="5387" w:type="dxa"/>
          </w:tcPr>
          <w:p w:rsidR="00205727" w:rsidRPr="00205727" w:rsidRDefault="00205727" w:rsidP="00205727">
            <w:pPr>
              <w:widowControl w:val="0"/>
              <w:spacing w:after="0" w:line="240" w:lineRule="auto"/>
              <w:ind w:firstLine="34"/>
              <w:jc w:val="both"/>
              <w:rPr>
                <w:rFonts w:ascii="Times New Roman" w:eastAsia="Times New Roman" w:hAnsi="Times New Roman" w:cs="Times New Roman"/>
                <w:b/>
                <w:bCs/>
                <w:color w:val="000000"/>
                <w:sz w:val="24"/>
                <w:szCs w:val="24"/>
                <w:lang w:eastAsia="ru-RU"/>
              </w:rPr>
            </w:pPr>
            <w:r w:rsidRPr="00205727">
              <w:rPr>
                <w:rFonts w:ascii="Times New Roman" w:eastAsia="Times New Roman" w:hAnsi="Times New Roman" w:cs="Times New Roman"/>
                <w:b/>
                <w:bCs/>
                <w:color w:val="000000"/>
                <w:sz w:val="24"/>
                <w:szCs w:val="24"/>
                <w:lang w:eastAsia="ru-RU"/>
              </w:rPr>
              <w:t>ЗАКАЗЧИК:</w:t>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b/>
                <w:sz w:val="24"/>
                <w:szCs w:val="24"/>
                <w:lang w:eastAsia="ru-RU"/>
              </w:rPr>
              <w:br/>
            </w:r>
            <w:r w:rsidRPr="00205727">
              <w:rPr>
                <w:rFonts w:ascii="Times New Roman" w:eastAsia="Times New Roman" w:hAnsi="Times New Roman" w:cs="Times New Roman"/>
                <w:b/>
                <w:sz w:val="24"/>
                <w:szCs w:val="24"/>
                <w:lang w:eastAsia="ru-RU"/>
              </w:rPr>
              <w:br/>
            </w:r>
            <w:r w:rsidRPr="00205727">
              <w:rPr>
                <w:rFonts w:ascii="Times New Roman" w:eastAsia="Times New Roman" w:hAnsi="Times New Roman" w:cs="Times New Roman"/>
                <w:b/>
                <w:sz w:val="24"/>
                <w:szCs w:val="24"/>
                <w:lang w:eastAsia="ru-RU"/>
              </w:rPr>
              <w:br/>
            </w:r>
          </w:p>
          <w:p w:rsidR="00205727" w:rsidRPr="00205727" w:rsidRDefault="00205727" w:rsidP="00205727">
            <w:pPr>
              <w:spacing w:after="0" w:line="240" w:lineRule="auto"/>
              <w:ind w:firstLine="34"/>
              <w:jc w:val="both"/>
              <w:rPr>
                <w:rFonts w:ascii="Times New Roman" w:eastAsia="Times New Roman" w:hAnsi="Times New Roman" w:cs="Times New Roman"/>
                <w:b/>
                <w:bCs/>
                <w:color w:val="000000"/>
                <w:sz w:val="24"/>
                <w:szCs w:val="24"/>
                <w:lang w:eastAsia="ru-RU"/>
              </w:rPr>
            </w:pPr>
            <w:r w:rsidRPr="00205727">
              <w:rPr>
                <w:rFonts w:ascii="Times New Roman" w:eastAsia="Times New Roman" w:hAnsi="Times New Roman" w:cs="Times New Roman"/>
                <w:b/>
                <w:sz w:val="20"/>
                <w:szCs w:val="20"/>
                <w:lang w:eastAsia="ru-RU"/>
              </w:rPr>
              <w:t>___________________/_________</w:t>
            </w:r>
          </w:p>
        </w:tc>
      </w:tr>
    </w:tbl>
    <w:p w:rsidR="00205727" w:rsidRPr="00205727" w:rsidRDefault="00205727" w:rsidP="00205727">
      <w:pPr>
        <w:rPr>
          <w:rFonts w:ascii="Times New Roman" w:eastAsia="Times New Roman" w:hAnsi="Times New Roman" w:cs="Times New Roman"/>
          <w:sz w:val="24"/>
          <w:szCs w:val="24"/>
          <w:lang w:eastAsia="ru-RU"/>
        </w:rPr>
        <w:sectPr w:rsidR="00205727" w:rsidRPr="00205727" w:rsidSect="00205727">
          <w:pgSz w:w="16838" w:h="11906" w:orient="landscape" w:code="9"/>
          <w:pgMar w:top="1418" w:right="567" w:bottom="567" w:left="567" w:header="709" w:footer="709" w:gutter="0"/>
          <w:cols w:space="708"/>
          <w:docGrid w:linePitch="360"/>
        </w:sectPr>
      </w:pPr>
    </w:p>
    <w:p w:rsidR="00205727" w:rsidRPr="00205727" w:rsidRDefault="00205727" w:rsidP="0041171B">
      <w:pPr>
        <w:spacing w:after="0"/>
        <w:ind w:left="4956" w:firstLine="708"/>
        <w:jc w:val="center"/>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lastRenderedPageBreak/>
        <w:t>Приложение № 4</w:t>
      </w:r>
    </w:p>
    <w:p w:rsidR="00205727" w:rsidRPr="00205727" w:rsidRDefault="00205727" w:rsidP="00205727">
      <w:pPr>
        <w:widowControl w:val="0"/>
        <w:suppressLineNumbers/>
        <w:spacing w:after="0" w:line="240" w:lineRule="auto"/>
        <w:ind w:left="6946"/>
        <w:jc w:val="both"/>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t>к Договору</w:t>
      </w:r>
    </w:p>
    <w:p w:rsidR="00205727" w:rsidRPr="00205727" w:rsidRDefault="00205727" w:rsidP="00205727">
      <w:pPr>
        <w:widowControl w:val="0"/>
        <w:suppressLineNumbers/>
        <w:spacing w:after="0" w:line="240" w:lineRule="auto"/>
        <w:ind w:left="6946"/>
        <w:jc w:val="both"/>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t>от "____"_________ 20 __ г.</w:t>
      </w:r>
    </w:p>
    <w:p w:rsidR="008C0B16" w:rsidRDefault="008C0B16" w:rsidP="008C0B16">
      <w:pPr>
        <w:widowControl w:val="0"/>
        <w:suppressLineNumbers/>
        <w:spacing w:after="0" w:line="240" w:lineRule="auto"/>
        <w:ind w:firstLine="709"/>
        <w:jc w:val="both"/>
        <w:rPr>
          <w:rFonts w:ascii="Times New Roman" w:eastAsia="Times New Roman" w:hAnsi="Times New Roman" w:cs="Times New Roman"/>
          <w:snapToGrid w:val="0"/>
          <w:sz w:val="24"/>
          <w:szCs w:val="24"/>
          <w:lang w:eastAsia="ru-RU"/>
        </w:rPr>
      </w:pPr>
    </w:p>
    <w:p w:rsidR="008C0B16" w:rsidRDefault="008C0B16" w:rsidP="008C0B16">
      <w:pPr>
        <w:widowControl w:val="0"/>
        <w:suppressLineNumbers/>
        <w:spacing w:after="0" w:line="240" w:lineRule="auto"/>
        <w:ind w:firstLine="709"/>
        <w:jc w:val="both"/>
        <w:rPr>
          <w:rFonts w:ascii="Times New Roman" w:eastAsia="Times New Roman" w:hAnsi="Times New Roman" w:cs="Times New Roman"/>
          <w:snapToGrid w:val="0"/>
          <w:sz w:val="24"/>
          <w:szCs w:val="24"/>
          <w:lang w:eastAsia="ru-RU"/>
        </w:rPr>
      </w:pPr>
    </w:p>
    <w:p w:rsidR="008C0B16" w:rsidRPr="008C0B16" w:rsidRDefault="008C0B16" w:rsidP="008C0B16">
      <w:pPr>
        <w:widowControl w:val="0"/>
        <w:suppressLineNumbers/>
        <w:spacing w:after="0" w:line="240" w:lineRule="auto"/>
        <w:ind w:firstLine="709"/>
        <w:jc w:val="both"/>
        <w:rPr>
          <w:rFonts w:ascii="Times New Roman" w:eastAsia="Times New Roman" w:hAnsi="Times New Roman" w:cs="Times New Roman"/>
          <w:snapToGrid w:val="0"/>
          <w:sz w:val="24"/>
          <w:szCs w:val="24"/>
          <w:lang w:eastAsia="ru-RU"/>
        </w:rPr>
      </w:pPr>
    </w:p>
    <w:p w:rsidR="008C0B16" w:rsidRPr="008C0B16" w:rsidRDefault="008C0B16" w:rsidP="008C0B16">
      <w:pPr>
        <w:widowControl w:val="0"/>
        <w:suppressLineNumbers/>
        <w:spacing w:after="0" w:line="240" w:lineRule="auto"/>
        <w:ind w:firstLine="709"/>
        <w:jc w:val="center"/>
        <w:rPr>
          <w:rFonts w:ascii="Times New Roman" w:eastAsia="Times New Roman" w:hAnsi="Times New Roman" w:cs="Times New Roman"/>
          <w:b/>
          <w:snapToGrid w:val="0"/>
          <w:sz w:val="24"/>
          <w:szCs w:val="24"/>
          <w:lang w:eastAsia="ru-RU"/>
        </w:rPr>
      </w:pPr>
      <w:r w:rsidRPr="008C0B16">
        <w:rPr>
          <w:rFonts w:ascii="Times New Roman" w:eastAsia="Times New Roman" w:hAnsi="Times New Roman" w:cs="Times New Roman"/>
          <w:b/>
          <w:snapToGrid w:val="0"/>
          <w:sz w:val="24"/>
          <w:szCs w:val="24"/>
          <w:lang w:eastAsia="ru-RU"/>
        </w:rPr>
        <w:t>СВОДНЫЙ РАСЧЕТ</w:t>
      </w:r>
    </w:p>
    <w:p w:rsidR="008C0B16" w:rsidRPr="008C0B16" w:rsidRDefault="008C0B16" w:rsidP="008C0B16">
      <w:pPr>
        <w:widowControl w:val="0"/>
        <w:suppressLineNumbers/>
        <w:spacing w:after="0" w:line="240" w:lineRule="auto"/>
        <w:jc w:val="center"/>
        <w:rPr>
          <w:rFonts w:ascii="Times New Roman" w:eastAsia="Times New Roman" w:hAnsi="Times New Roman" w:cs="Times New Roman"/>
          <w:b/>
          <w:snapToGrid w:val="0"/>
          <w:sz w:val="24"/>
          <w:szCs w:val="24"/>
          <w:lang w:eastAsia="ru-RU"/>
        </w:rPr>
      </w:pPr>
      <w:r w:rsidRPr="008C0B16">
        <w:rPr>
          <w:rFonts w:ascii="Times New Roman" w:eastAsia="Times New Roman" w:hAnsi="Times New Roman" w:cs="Times New Roman"/>
          <w:b/>
          <w:snapToGrid w:val="0"/>
          <w:sz w:val="24"/>
          <w:szCs w:val="24"/>
          <w:lang w:eastAsia="ru-RU"/>
        </w:rPr>
        <w:t>стоимости работ по разработке проектно-сметной документации, с последующим выполнением строительно-монтажных работ, в соответствии с утвержденным проектом.</w:t>
      </w:r>
    </w:p>
    <w:p w:rsidR="008C0B16" w:rsidRPr="008C0B16" w:rsidRDefault="008C0B16" w:rsidP="008C0B16">
      <w:pPr>
        <w:widowControl w:val="0"/>
        <w:suppressLineNumbers/>
        <w:spacing w:after="0" w:line="240" w:lineRule="auto"/>
        <w:ind w:left="4254" w:firstLine="709"/>
        <w:jc w:val="both"/>
        <w:rPr>
          <w:rFonts w:ascii="Times New Roman" w:eastAsia="Times New Roman" w:hAnsi="Times New Roman" w:cs="Times New Roman"/>
          <w:snapToGrid w:val="0"/>
          <w:sz w:val="24"/>
          <w:szCs w:val="24"/>
          <w:vertAlign w:val="superscript"/>
          <w:lang w:eastAsia="ru-RU"/>
        </w:rPr>
      </w:pPr>
    </w:p>
    <w:p w:rsidR="008C0B16" w:rsidRPr="008C0B16" w:rsidRDefault="008C0B16" w:rsidP="008C0B16">
      <w:pPr>
        <w:widowControl w:val="0"/>
        <w:suppressLineNumbers/>
        <w:spacing w:after="0" w:line="240" w:lineRule="auto"/>
        <w:ind w:left="4254" w:firstLine="709"/>
        <w:jc w:val="both"/>
        <w:rPr>
          <w:rFonts w:ascii="Times New Roman" w:eastAsia="Times New Roman" w:hAnsi="Times New Roman" w:cs="Times New Roman"/>
          <w:snapToGrid w:val="0"/>
          <w:sz w:val="24"/>
          <w:szCs w:val="24"/>
          <w:vertAlign w:val="superscript"/>
          <w:lang w:eastAsia="ru-RU"/>
        </w:rPr>
      </w:pPr>
    </w:p>
    <w:p w:rsidR="008C0B16" w:rsidRPr="008C0B16" w:rsidRDefault="008C0B16" w:rsidP="008C0B16">
      <w:pPr>
        <w:widowControl w:val="0"/>
        <w:suppressLineNumbers/>
        <w:spacing w:after="0" w:line="240" w:lineRule="auto"/>
        <w:ind w:firstLine="709"/>
        <w:jc w:val="both"/>
        <w:rPr>
          <w:rFonts w:ascii="Times New Roman" w:eastAsia="Times New Roman" w:hAnsi="Times New Roman" w:cs="Times New Roman"/>
          <w:snapToGrid w:val="0"/>
          <w:sz w:val="24"/>
          <w:szCs w:val="24"/>
          <w:lang w:eastAsia="ru-RU"/>
        </w:rPr>
      </w:pPr>
      <w:r w:rsidRPr="008C0B16">
        <w:rPr>
          <w:rFonts w:ascii="Times New Roman" w:eastAsia="Times New Roman" w:hAnsi="Times New Roman" w:cs="Times New Roman"/>
          <w:snapToGrid w:val="0"/>
          <w:sz w:val="24"/>
          <w:szCs w:val="24"/>
          <w:lang w:eastAsia="ru-RU"/>
        </w:rPr>
        <w:t>В ценах на день подачи конкурсной заявки: "___"___________________2021 г.</w:t>
      </w:r>
    </w:p>
    <w:p w:rsidR="008C0B16" w:rsidRPr="008C0B16" w:rsidRDefault="008C0B16" w:rsidP="008C0B16">
      <w:pPr>
        <w:widowControl w:val="0"/>
        <w:suppressLineNumbers/>
        <w:spacing w:after="0" w:line="240" w:lineRule="auto"/>
        <w:ind w:firstLine="709"/>
        <w:jc w:val="both"/>
        <w:rPr>
          <w:rFonts w:ascii="Times New Roman" w:eastAsia="Times New Roman" w:hAnsi="Times New Roman" w:cs="Times New Roman"/>
          <w:snapToGrid w:val="0"/>
          <w:sz w:val="24"/>
          <w:szCs w:val="24"/>
          <w:lang w:eastAsia="ru-RU"/>
        </w:rPr>
      </w:pPr>
    </w:p>
    <w:tbl>
      <w:tblPr>
        <w:tblW w:w="10916" w:type="dxa"/>
        <w:tblInd w:w="-318" w:type="dxa"/>
        <w:tblLayout w:type="fixed"/>
        <w:tblLook w:val="04A0" w:firstRow="1" w:lastRow="0" w:firstColumn="1" w:lastColumn="0" w:noHBand="0" w:noVBand="1"/>
      </w:tblPr>
      <w:tblGrid>
        <w:gridCol w:w="318"/>
        <w:gridCol w:w="107"/>
        <w:gridCol w:w="3260"/>
        <w:gridCol w:w="1703"/>
        <w:gridCol w:w="1700"/>
        <w:gridCol w:w="567"/>
        <w:gridCol w:w="850"/>
        <w:gridCol w:w="1276"/>
        <w:gridCol w:w="352"/>
        <w:gridCol w:w="783"/>
      </w:tblGrid>
      <w:tr w:rsidR="008C0B16" w:rsidRPr="008C0B16" w:rsidTr="005A7D61">
        <w:trPr>
          <w:trHeight w:val="510"/>
        </w:trPr>
        <w:tc>
          <w:tcPr>
            <w:tcW w:w="425" w:type="dxa"/>
            <w:gridSpan w:val="2"/>
            <w:tcBorders>
              <w:top w:val="single" w:sz="4" w:space="0" w:color="auto"/>
              <w:left w:val="single" w:sz="4" w:space="0" w:color="auto"/>
              <w:bottom w:val="single" w:sz="4" w:space="0" w:color="auto"/>
              <w:right w:val="single" w:sz="4" w:space="0" w:color="auto"/>
            </w:tcBorders>
            <w:hideMark/>
          </w:tcPr>
          <w:p w:rsidR="008C0B16" w:rsidRPr="008C0B16" w:rsidRDefault="008C0B16" w:rsidP="008C0B16">
            <w:pPr>
              <w:spacing w:after="0" w:line="240" w:lineRule="auto"/>
              <w:jc w:val="center"/>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 xml:space="preserve">№ </w:t>
            </w:r>
            <w:proofErr w:type="spellStart"/>
            <w:r w:rsidRPr="008C0B16">
              <w:rPr>
                <w:rFonts w:ascii="Times New Roman" w:eastAsia="Times New Roman" w:hAnsi="Times New Roman" w:cs="Times New Roman"/>
                <w:b/>
                <w:bCs/>
                <w:sz w:val="20"/>
                <w:szCs w:val="20"/>
                <w:lang w:eastAsia="ru-RU"/>
              </w:rPr>
              <w:t>п.п</w:t>
            </w:r>
            <w:proofErr w:type="spellEnd"/>
            <w:r w:rsidRPr="008C0B16">
              <w:rPr>
                <w:rFonts w:ascii="Times New Roman" w:eastAsia="Times New Roman" w:hAnsi="Times New Roman" w:cs="Times New Roman"/>
                <w:b/>
                <w:bCs/>
                <w:sz w:val="20"/>
                <w:szCs w:val="20"/>
                <w:lang w:eastAsia="ru-RU"/>
              </w:rPr>
              <w:t>.</w:t>
            </w:r>
          </w:p>
        </w:tc>
        <w:tc>
          <w:tcPr>
            <w:tcW w:w="3260" w:type="dxa"/>
            <w:tcBorders>
              <w:top w:val="single" w:sz="4" w:space="0" w:color="auto"/>
              <w:left w:val="nil"/>
              <w:bottom w:val="single" w:sz="4" w:space="0" w:color="auto"/>
              <w:right w:val="single" w:sz="4" w:space="0" w:color="auto"/>
            </w:tcBorders>
            <w:hideMark/>
          </w:tcPr>
          <w:p w:rsidR="008C0B16" w:rsidRPr="008C0B16" w:rsidRDefault="008C0B16" w:rsidP="008C0B16">
            <w:pPr>
              <w:spacing w:after="0" w:line="240" w:lineRule="auto"/>
              <w:jc w:val="center"/>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Обоснование</w:t>
            </w:r>
          </w:p>
        </w:tc>
        <w:tc>
          <w:tcPr>
            <w:tcW w:w="3403" w:type="dxa"/>
            <w:gridSpan w:val="2"/>
            <w:tcBorders>
              <w:top w:val="single" w:sz="4" w:space="0" w:color="auto"/>
              <w:left w:val="nil"/>
              <w:bottom w:val="single" w:sz="4" w:space="0" w:color="auto"/>
              <w:right w:val="single" w:sz="4" w:space="0" w:color="auto"/>
            </w:tcBorders>
            <w:hideMark/>
          </w:tcPr>
          <w:p w:rsidR="008C0B16" w:rsidRPr="008C0B16" w:rsidRDefault="008C0B16" w:rsidP="008C0B16">
            <w:pPr>
              <w:spacing w:after="0" w:line="240" w:lineRule="auto"/>
              <w:jc w:val="center"/>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Наименование работ и затрат</w:t>
            </w:r>
          </w:p>
        </w:tc>
        <w:tc>
          <w:tcPr>
            <w:tcW w:w="567" w:type="dxa"/>
            <w:tcBorders>
              <w:top w:val="single" w:sz="4" w:space="0" w:color="auto"/>
              <w:left w:val="nil"/>
              <w:bottom w:val="single" w:sz="4" w:space="0" w:color="auto"/>
              <w:right w:val="single" w:sz="4" w:space="0" w:color="auto"/>
            </w:tcBorders>
            <w:hideMark/>
          </w:tcPr>
          <w:p w:rsidR="008C0B16" w:rsidRPr="008C0B16" w:rsidRDefault="008C0B16" w:rsidP="008C0B16">
            <w:pPr>
              <w:spacing w:after="0" w:line="240" w:lineRule="auto"/>
              <w:jc w:val="center"/>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Ед. изм.</w:t>
            </w:r>
          </w:p>
        </w:tc>
        <w:tc>
          <w:tcPr>
            <w:tcW w:w="850" w:type="dxa"/>
            <w:tcBorders>
              <w:top w:val="single" w:sz="4" w:space="0" w:color="auto"/>
              <w:left w:val="nil"/>
              <w:bottom w:val="single" w:sz="4" w:space="0" w:color="auto"/>
              <w:right w:val="single" w:sz="4" w:space="0" w:color="auto"/>
            </w:tcBorders>
            <w:hideMark/>
          </w:tcPr>
          <w:p w:rsidR="008C0B16" w:rsidRPr="008C0B16" w:rsidRDefault="008C0B16" w:rsidP="008C0B16">
            <w:pPr>
              <w:spacing w:after="0" w:line="240" w:lineRule="auto"/>
              <w:jc w:val="center"/>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Кол-во</w:t>
            </w:r>
          </w:p>
        </w:tc>
        <w:tc>
          <w:tcPr>
            <w:tcW w:w="1276" w:type="dxa"/>
            <w:tcBorders>
              <w:top w:val="single" w:sz="4" w:space="0" w:color="auto"/>
              <w:left w:val="nil"/>
              <w:bottom w:val="single" w:sz="4" w:space="0" w:color="auto"/>
              <w:right w:val="single" w:sz="4" w:space="0" w:color="auto"/>
            </w:tcBorders>
            <w:hideMark/>
          </w:tcPr>
          <w:p w:rsidR="008C0B16" w:rsidRPr="008C0B16" w:rsidRDefault="008C0B16" w:rsidP="008C0B16">
            <w:pPr>
              <w:spacing w:after="0" w:line="240" w:lineRule="auto"/>
              <w:jc w:val="center"/>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 xml:space="preserve">Стоимость ед., </w:t>
            </w:r>
            <w:proofErr w:type="spellStart"/>
            <w:r w:rsidRPr="008C0B16">
              <w:rPr>
                <w:rFonts w:ascii="Times New Roman" w:eastAsia="Times New Roman" w:hAnsi="Times New Roman" w:cs="Times New Roman"/>
                <w:b/>
                <w:bCs/>
                <w:sz w:val="20"/>
                <w:szCs w:val="20"/>
                <w:lang w:eastAsia="ru-RU"/>
              </w:rPr>
              <w:t>тыс.руб</w:t>
            </w:r>
            <w:proofErr w:type="spellEnd"/>
            <w:r w:rsidRPr="008C0B16">
              <w:rPr>
                <w:rFonts w:ascii="Times New Roman" w:eastAsia="Times New Roman" w:hAnsi="Times New Roman" w:cs="Times New Roman"/>
                <w:b/>
                <w:bCs/>
                <w:sz w:val="20"/>
                <w:szCs w:val="20"/>
                <w:lang w:eastAsia="ru-RU"/>
              </w:rPr>
              <w:t>.</w:t>
            </w:r>
          </w:p>
        </w:tc>
        <w:tc>
          <w:tcPr>
            <w:tcW w:w="1135" w:type="dxa"/>
            <w:gridSpan w:val="2"/>
            <w:tcBorders>
              <w:top w:val="single" w:sz="4" w:space="0" w:color="auto"/>
              <w:left w:val="nil"/>
              <w:bottom w:val="single" w:sz="4" w:space="0" w:color="auto"/>
              <w:right w:val="single" w:sz="4" w:space="0" w:color="auto"/>
            </w:tcBorders>
            <w:hideMark/>
          </w:tcPr>
          <w:p w:rsidR="008C0B16" w:rsidRPr="008C0B16" w:rsidRDefault="008C0B16" w:rsidP="008C0B16">
            <w:pPr>
              <w:spacing w:after="0" w:line="240" w:lineRule="auto"/>
              <w:jc w:val="center"/>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 xml:space="preserve">Стоимость общая, </w:t>
            </w:r>
            <w:proofErr w:type="spellStart"/>
            <w:r w:rsidRPr="008C0B16">
              <w:rPr>
                <w:rFonts w:ascii="Times New Roman" w:eastAsia="Times New Roman" w:hAnsi="Times New Roman" w:cs="Times New Roman"/>
                <w:b/>
                <w:bCs/>
                <w:sz w:val="20"/>
                <w:szCs w:val="20"/>
                <w:lang w:eastAsia="ru-RU"/>
              </w:rPr>
              <w:t>тыс.руб</w:t>
            </w:r>
            <w:proofErr w:type="spellEnd"/>
            <w:r w:rsidRPr="008C0B16">
              <w:rPr>
                <w:rFonts w:ascii="Times New Roman" w:eastAsia="Times New Roman" w:hAnsi="Times New Roman" w:cs="Times New Roman"/>
                <w:b/>
                <w:bCs/>
                <w:sz w:val="20"/>
                <w:szCs w:val="20"/>
                <w:lang w:eastAsia="ru-RU"/>
              </w:rPr>
              <w:t>.</w:t>
            </w:r>
          </w:p>
        </w:tc>
      </w:tr>
      <w:tr w:rsidR="008C0B16" w:rsidRPr="008C0B16" w:rsidTr="005A7D61">
        <w:trPr>
          <w:trHeight w:val="285"/>
        </w:trPr>
        <w:tc>
          <w:tcPr>
            <w:tcW w:w="425" w:type="dxa"/>
            <w:gridSpan w:val="2"/>
            <w:tcBorders>
              <w:top w:val="nil"/>
              <w:left w:val="single" w:sz="4" w:space="0" w:color="auto"/>
              <w:bottom w:val="single" w:sz="4" w:space="0" w:color="auto"/>
              <w:right w:val="single" w:sz="4" w:space="0" w:color="auto"/>
            </w:tcBorders>
            <w:hideMark/>
          </w:tcPr>
          <w:p w:rsidR="008C0B16" w:rsidRPr="008C0B16" w:rsidRDefault="008C0B16" w:rsidP="008C0B16">
            <w:pPr>
              <w:spacing w:after="0" w:line="240" w:lineRule="auto"/>
              <w:jc w:val="center"/>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1</w:t>
            </w:r>
          </w:p>
        </w:tc>
        <w:tc>
          <w:tcPr>
            <w:tcW w:w="3260" w:type="dxa"/>
            <w:tcBorders>
              <w:top w:val="nil"/>
              <w:left w:val="nil"/>
              <w:bottom w:val="single" w:sz="4" w:space="0" w:color="auto"/>
              <w:right w:val="single" w:sz="4" w:space="0" w:color="auto"/>
            </w:tcBorders>
            <w:hideMark/>
          </w:tcPr>
          <w:p w:rsidR="008C0B16" w:rsidRPr="008C0B16" w:rsidRDefault="008C0B16" w:rsidP="008C0B16">
            <w:pPr>
              <w:spacing w:after="0" w:line="240" w:lineRule="auto"/>
              <w:jc w:val="center"/>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2</w:t>
            </w:r>
          </w:p>
        </w:tc>
        <w:tc>
          <w:tcPr>
            <w:tcW w:w="3403" w:type="dxa"/>
            <w:gridSpan w:val="2"/>
            <w:tcBorders>
              <w:top w:val="nil"/>
              <w:left w:val="nil"/>
              <w:bottom w:val="single" w:sz="4" w:space="0" w:color="auto"/>
              <w:right w:val="single" w:sz="4" w:space="0" w:color="auto"/>
            </w:tcBorders>
            <w:hideMark/>
          </w:tcPr>
          <w:p w:rsidR="008C0B16" w:rsidRPr="008C0B16" w:rsidRDefault="008C0B16" w:rsidP="008C0B16">
            <w:pPr>
              <w:spacing w:after="0" w:line="240" w:lineRule="auto"/>
              <w:jc w:val="center"/>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3</w:t>
            </w:r>
          </w:p>
        </w:tc>
        <w:tc>
          <w:tcPr>
            <w:tcW w:w="567" w:type="dxa"/>
            <w:tcBorders>
              <w:top w:val="nil"/>
              <w:left w:val="nil"/>
              <w:bottom w:val="single" w:sz="4" w:space="0" w:color="auto"/>
              <w:right w:val="single" w:sz="4" w:space="0" w:color="auto"/>
            </w:tcBorders>
            <w:hideMark/>
          </w:tcPr>
          <w:p w:rsidR="008C0B16" w:rsidRPr="008C0B16" w:rsidRDefault="008C0B16" w:rsidP="008C0B16">
            <w:pPr>
              <w:spacing w:after="0" w:line="240" w:lineRule="auto"/>
              <w:jc w:val="center"/>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4</w:t>
            </w:r>
          </w:p>
        </w:tc>
        <w:tc>
          <w:tcPr>
            <w:tcW w:w="850" w:type="dxa"/>
            <w:tcBorders>
              <w:top w:val="nil"/>
              <w:left w:val="nil"/>
              <w:bottom w:val="single" w:sz="4" w:space="0" w:color="auto"/>
              <w:right w:val="single" w:sz="4" w:space="0" w:color="auto"/>
            </w:tcBorders>
            <w:hideMark/>
          </w:tcPr>
          <w:p w:rsidR="008C0B16" w:rsidRPr="008C0B16" w:rsidRDefault="008C0B16" w:rsidP="008C0B16">
            <w:pPr>
              <w:spacing w:after="0" w:line="240" w:lineRule="auto"/>
              <w:jc w:val="center"/>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5</w:t>
            </w:r>
          </w:p>
        </w:tc>
        <w:tc>
          <w:tcPr>
            <w:tcW w:w="1276" w:type="dxa"/>
            <w:tcBorders>
              <w:top w:val="nil"/>
              <w:left w:val="nil"/>
              <w:bottom w:val="single" w:sz="4" w:space="0" w:color="auto"/>
              <w:right w:val="single" w:sz="4" w:space="0" w:color="auto"/>
            </w:tcBorders>
            <w:hideMark/>
          </w:tcPr>
          <w:p w:rsidR="008C0B16" w:rsidRPr="008C0B16" w:rsidRDefault="008C0B16" w:rsidP="008C0B16">
            <w:pPr>
              <w:spacing w:after="0" w:line="240" w:lineRule="auto"/>
              <w:jc w:val="center"/>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6</w:t>
            </w:r>
          </w:p>
        </w:tc>
        <w:tc>
          <w:tcPr>
            <w:tcW w:w="1135" w:type="dxa"/>
            <w:gridSpan w:val="2"/>
            <w:tcBorders>
              <w:top w:val="nil"/>
              <w:left w:val="nil"/>
              <w:bottom w:val="single" w:sz="4" w:space="0" w:color="auto"/>
              <w:right w:val="single" w:sz="4" w:space="0" w:color="auto"/>
            </w:tcBorders>
            <w:hideMark/>
          </w:tcPr>
          <w:p w:rsidR="008C0B16" w:rsidRPr="008C0B16" w:rsidRDefault="008C0B16" w:rsidP="008C0B16">
            <w:pPr>
              <w:spacing w:after="0" w:line="240" w:lineRule="auto"/>
              <w:jc w:val="center"/>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7</w:t>
            </w:r>
          </w:p>
        </w:tc>
      </w:tr>
      <w:tr w:rsidR="0035250F" w:rsidRPr="008C0B16" w:rsidTr="005A7D61">
        <w:trPr>
          <w:trHeight w:val="1500"/>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Сборник укрупненных показателей стоимости строительства (реконструкции) подстанций и линий электропередачи для нужд  "ОАО Холдинг МРСК" ОУСН-2001 (на базе сборника утв. Приказом от 20.09.2012г. №488) Табл. 2</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Строительство  КЛ10 </w:t>
            </w:r>
            <w:proofErr w:type="spellStart"/>
            <w:r w:rsidRPr="008C0B16">
              <w:rPr>
                <w:rFonts w:ascii="Times New Roman" w:eastAsia="Times New Roman" w:hAnsi="Times New Roman" w:cs="Times New Roman"/>
                <w:sz w:val="20"/>
                <w:szCs w:val="20"/>
                <w:lang w:eastAsia="ru-RU"/>
              </w:rPr>
              <w:t>кВ</w:t>
            </w:r>
            <w:proofErr w:type="spellEnd"/>
            <w:r w:rsidRPr="008C0B16">
              <w:rPr>
                <w:rFonts w:ascii="Times New Roman" w:eastAsia="Times New Roman" w:hAnsi="Times New Roman" w:cs="Times New Roman"/>
                <w:sz w:val="20"/>
                <w:szCs w:val="20"/>
                <w:lang w:eastAsia="ru-RU"/>
              </w:rPr>
              <w:t>, ААШвУ120мм2</w:t>
            </w:r>
          </w:p>
        </w:tc>
        <w:tc>
          <w:tcPr>
            <w:tcW w:w="567" w:type="dxa"/>
            <w:tcBorders>
              <w:top w:val="nil"/>
              <w:left w:val="nil"/>
              <w:bottom w:val="single" w:sz="4" w:space="0" w:color="auto"/>
              <w:right w:val="single" w:sz="4" w:space="0" w:color="auto"/>
            </w:tcBorders>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км</w:t>
            </w:r>
          </w:p>
        </w:tc>
        <w:tc>
          <w:tcPr>
            <w:tcW w:w="850" w:type="dxa"/>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0,50</w:t>
            </w:r>
          </w:p>
        </w:tc>
        <w:tc>
          <w:tcPr>
            <w:tcW w:w="1276" w:type="dxa"/>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225,10</w:t>
            </w:r>
          </w:p>
        </w:tc>
        <w:tc>
          <w:tcPr>
            <w:tcW w:w="1135" w:type="dxa"/>
            <w:gridSpan w:val="2"/>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112,55</w:t>
            </w:r>
          </w:p>
        </w:tc>
      </w:tr>
      <w:tr w:rsidR="0035250F" w:rsidRPr="008C0B16" w:rsidTr="005A7D61">
        <w:trPr>
          <w:trHeight w:val="1350"/>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Сборник укрупненных показателей стоимости строительства (реконструкции) подстанций и линий электропередачи для нужд  "ОАО Холдинг МРСК" ОУСН-2001 (на базе сборника утв. Приказом от 20.09.2012г. №488) Табл. 2</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Строительство  2КЛ0,4 </w:t>
            </w:r>
            <w:proofErr w:type="spellStart"/>
            <w:r w:rsidRPr="008C0B16">
              <w:rPr>
                <w:rFonts w:ascii="Times New Roman" w:eastAsia="Times New Roman" w:hAnsi="Times New Roman" w:cs="Times New Roman"/>
                <w:sz w:val="20"/>
                <w:szCs w:val="20"/>
                <w:lang w:eastAsia="ru-RU"/>
              </w:rPr>
              <w:t>кВ</w:t>
            </w:r>
            <w:proofErr w:type="spellEnd"/>
            <w:r w:rsidRPr="008C0B16">
              <w:rPr>
                <w:rFonts w:ascii="Times New Roman" w:eastAsia="Times New Roman" w:hAnsi="Times New Roman" w:cs="Times New Roman"/>
                <w:sz w:val="20"/>
                <w:szCs w:val="20"/>
                <w:lang w:eastAsia="ru-RU"/>
              </w:rPr>
              <w:t xml:space="preserve">, </w:t>
            </w:r>
            <w:proofErr w:type="spellStart"/>
            <w:r w:rsidRPr="008C0B16">
              <w:rPr>
                <w:rFonts w:ascii="Times New Roman" w:eastAsia="Times New Roman" w:hAnsi="Times New Roman" w:cs="Times New Roman"/>
                <w:sz w:val="20"/>
                <w:szCs w:val="20"/>
                <w:lang w:eastAsia="ru-RU"/>
              </w:rPr>
              <w:t>ААШвУ</w:t>
            </w:r>
            <w:proofErr w:type="spellEnd"/>
            <w:r w:rsidRPr="008C0B16">
              <w:rPr>
                <w:rFonts w:ascii="Times New Roman" w:eastAsia="Times New Roman" w:hAnsi="Times New Roman" w:cs="Times New Roman"/>
                <w:sz w:val="20"/>
                <w:szCs w:val="20"/>
                <w:lang w:eastAsia="ru-RU"/>
              </w:rPr>
              <w:t xml:space="preserve"> 120мм2</w:t>
            </w:r>
          </w:p>
        </w:tc>
        <w:tc>
          <w:tcPr>
            <w:tcW w:w="567" w:type="dxa"/>
            <w:tcBorders>
              <w:top w:val="nil"/>
              <w:left w:val="nil"/>
              <w:bottom w:val="single" w:sz="4" w:space="0" w:color="auto"/>
              <w:right w:val="single" w:sz="4" w:space="0" w:color="auto"/>
            </w:tcBorders>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км</w:t>
            </w:r>
          </w:p>
        </w:tc>
        <w:tc>
          <w:tcPr>
            <w:tcW w:w="850" w:type="dxa"/>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0,30</w:t>
            </w:r>
          </w:p>
        </w:tc>
        <w:tc>
          <w:tcPr>
            <w:tcW w:w="1276" w:type="dxa"/>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525,60</w:t>
            </w:r>
          </w:p>
        </w:tc>
        <w:tc>
          <w:tcPr>
            <w:tcW w:w="1135" w:type="dxa"/>
            <w:gridSpan w:val="2"/>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157,68</w:t>
            </w:r>
          </w:p>
        </w:tc>
      </w:tr>
      <w:tr w:rsidR="0035250F" w:rsidRPr="008C0B16" w:rsidTr="005A7D61">
        <w:trPr>
          <w:trHeight w:val="375"/>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Всего</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135" w:type="dxa"/>
            <w:gridSpan w:val="2"/>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270,23</w:t>
            </w:r>
          </w:p>
        </w:tc>
      </w:tr>
      <w:tr w:rsidR="0035250F" w:rsidRPr="008C0B16" w:rsidTr="005A7D61">
        <w:trPr>
          <w:trHeight w:val="1035"/>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ОУСН-2001 Приложение № 2, 4,   п. 2.9  </w:t>
            </w:r>
            <w:proofErr w:type="spellStart"/>
            <w:r w:rsidRPr="008C0B16">
              <w:rPr>
                <w:rFonts w:ascii="Times New Roman" w:eastAsia="Times New Roman" w:hAnsi="Times New Roman" w:cs="Times New Roman"/>
                <w:sz w:val="20"/>
                <w:szCs w:val="20"/>
                <w:lang w:eastAsia="ru-RU"/>
              </w:rPr>
              <w:t>табл</w:t>
            </w:r>
            <w:proofErr w:type="spellEnd"/>
            <w:r w:rsidRPr="008C0B16">
              <w:rPr>
                <w:rFonts w:ascii="Times New Roman" w:eastAsia="Times New Roman" w:hAnsi="Times New Roman" w:cs="Times New Roman"/>
                <w:sz w:val="20"/>
                <w:szCs w:val="20"/>
                <w:lang w:eastAsia="ru-RU"/>
              </w:rPr>
              <w:t xml:space="preserve"> №4</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Итого с учетом коэффициентов Кс (сейсмичность прил.4=1,05)</w:t>
            </w:r>
            <w:r w:rsidRPr="008C0B16">
              <w:rPr>
                <w:rFonts w:ascii="Times New Roman" w:eastAsia="Times New Roman" w:hAnsi="Times New Roman" w:cs="Times New Roman"/>
                <w:sz w:val="20"/>
                <w:szCs w:val="20"/>
                <w:lang w:eastAsia="ru-RU"/>
              </w:rPr>
              <w:br/>
            </w:r>
            <w:proofErr w:type="spellStart"/>
            <w:r w:rsidRPr="008C0B16">
              <w:rPr>
                <w:rFonts w:ascii="Times New Roman" w:eastAsia="Times New Roman" w:hAnsi="Times New Roman" w:cs="Times New Roman"/>
                <w:sz w:val="20"/>
                <w:szCs w:val="20"/>
                <w:lang w:eastAsia="ru-RU"/>
              </w:rPr>
              <w:t>Крег</w:t>
            </w:r>
            <w:proofErr w:type="spellEnd"/>
            <w:r w:rsidRPr="008C0B16">
              <w:rPr>
                <w:rFonts w:ascii="Times New Roman" w:eastAsia="Times New Roman" w:hAnsi="Times New Roman" w:cs="Times New Roman"/>
                <w:sz w:val="20"/>
                <w:szCs w:val="20"/>
                <w:lang w:eastAsia="ru-RU"/>
              </w:rPr>
              <w:t>(региональный прил.2 п.66=1,09)</w:t>
            </w:r>
            <w:r w:rsidRPr="008C0B16">
              <w:rPr>
                <w:rFonts w:ascii="Times New Roman" w:eastAsia="Times New Roman" w:hAnsi="Times New Roman" w:cs="Times New Roman"/>
                <w:sz w:val="20"/>
                <w:szCs w:val="20"/>
                <w:lang w:eastAsia="ru-RU"/>
              </w:rPr>
              <w:br/>
            </w:r>
            <w:proofErr w:type="spellStart"/>
            <w:r w:rsidRPr="008C0B16">
              <w:rPr>
                <w:rFonts w:ascii="Times New Roman" w:eastAsia="Times New Roman" w:hAnsi="Times New Roman" w:cs="Times New Roman"/>
                <w:sz w:val="20"/>
                <w:szCs w:val="20"/>
                <w:lang w:eastAsia="ru-RU"/>
              </w:rPr>
              <w:t>Кпр</w:t>
            </w:r>
            <w:proofErr w:type="spellEnd"/>
            <w:r w:rsidRPr="008C0B16">
              <w:rPr>
                <w:rFonts w:ascii="Times New Roman" w:eastAsia="Times New Roman" w:hAnsi="Times New Roman" w:cs="Times New Roman"/>
                <w:sz w:val="20"/>
                <w:szCs w:val="20"/>
                <w:lang w:eastAsia="ru-RU"/>
              </w:rPr>
              <w:t xml:space="preserve">(прогнозный=1)  </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1,14</w:t>
            </w: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309,28</w:t>
            </w:r>
          </w:p>
        </w:tc>
      </w:tr>
      <w:tr w:rsidR="0035250F" w:rsidRPr="008C0B16" w:rsidTr="005A7D61">
        <w:trPr>
          <w:trHeight w:val="3750"/>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Сборник укрупненных показателей стоимости строительства (реконструкции) подстанций и линий электропередачи для нужд  "ОАО Холдинг МРСК" ОУСН-2001 (на базе сборника утв. Приказом от 20.09.2012г. №488) п.2.7.</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Стоимость работ КЛ  с учетом затрат сопутствующих строительству:   </w:t>
            </w:r>
            <w:r w:rsidRPr="008C0B16">
              <w:rPr>
                <w:rFonts w:ascii="Times New Roman" w:eastAsia="Times New Roman" w:hAnsi="Times New Roman" w:cs="Times New Roman"/>
                <w:sz w:val="20"/>
                <w:szCs w:val="20"/>
                <w:lang w:eastAsia="ru-RU"/>
              </w:rPr>
              <w:br/>
              <w:t>1,5 % - благоустройство;</w:t>
            </w:r>
            <w:r w:rsidRPr="008C0B16">
              <w:rPr>
                <w:rFonts w:ascii="Times New Roman" w:eastAsia="Times New Roman" w:hAnsi="Times New Roman" w:cs="Times New Roman"/>
                <w:sz w:val="20"/>
                <w:szCs w:val="20"/>
                <w:lang w:eastAsia="ru-RU"/>
              </w:rPr>
              <w:br/>
              <w:t xml:space="preserve">1,5% - временные здания и сооружения;                                                                                                                                                                                                                                                                                                                                                                                                                                                            </w:t>
            </w:r>
            <w:r w:rsidRPr="008C0B16">
              <w:rPr>
                <w:rFonts w:ascii="Times New Roman" w:eastAsia="Times New Roman" w:hAnsi="Times New Roman" w:cs="Times New Roman"/>
                <w:sz w:val="20"/>
                <w:szCs w:val="20"/>
                <w:lang w:eastAsia="ru-RU"/>
              </w:rPr>
              <w:br/>
              <w:t xml:space="preserve">7,5% - проектно-изыскательские работы и авторский надзор;  </w:t>
            </w:r>
            <w:r w:rsidRPr="008C0B16">
              <w:rPr>
                <w:rFonts w:ascii="Times New Roman" w:eastAsia="Times New Roman" w:hAnsi="Times New Roman" w:cs="Times New Roman"/>
                <w:sz w:val="20"/>
                <w:szCs w:val="20"/>
                <w:lang w:eastAsia="ru-RU"/>
              </w:rPr>
              <w:br/>
              <w:t xml:space="preserve">2,6% - содержание службы заказчика-застройщика, строительный контроль;                                                                                                                        </w:t>
            </w:r>
            <w:r w:rsidRPr="008C0B16">
              <w:rPr>
                <w:rFonts w:ascii="Times New Roman" w:eastAsia="Times New Roman" w:hAnsi="Times New Roman" w:cs="Times New Roman"/>
                <w:sz w:val="20"/>
                <w:szCs w:val="20"/>
                <w:lang w:eastAsia="ru-RU"/>
              </w:rPr>
              <w:br/>
              <w:t>3% - прочие работы и затраты (производство работ в зимнее время, средства на покрытие затрат строительных организаций по добровольному страхованию работников и имущества, затраты по перевозке рабочих, затраты связанные с командированием рабочих для строительства, средства на проведение подрядных торгов)</w:t>
            </w:r>
            <w:r w:rsidRPr="008C0B16">
              <w:rPr>
                <w:rFonts w:ascii="Times New Roman" w:eastAsia="Times New Roman" w:hAnsi="Times New Roman" w:cs="Times New Roman"/>
                <w:sz w:val="20"/>
                <w:szCs w:val="20"/>
                <w:lang w:eastAsia="ru-RU"/>
              </w:rPr>
              <w:br/>
              <w:t xml:space="preserve">3%-непредвиденные затраты                                                                                               </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19,10%</w:t>
            </w: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59,07</w:t>
            </w:r>
          </w:p>
        </w:tc>
      </w:tr>
      <w:tr w:rsidR="0035250F" w:rsidRPr="008C0B16" w:rsidTr="005A7D61">
        <w:trPr>
          <w:trHeight w:val="270"/>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Всего в ценах 01.01.2000 г.</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368,35</w:t>
            </w:r>
          </w:p>
        </w:tc>
      </w:tr>
      <w:tr w:rsidR="0035250F" w:rsidRPr="008C0B16" w:rsidTr="005A7D61">
        <w:trPr>
          <w:trHeight w:val="954"/>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 Приложение 1 к письму Минстроя РФ от 23.11.20 г. №47349-ИФ/09</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Стоимость строительно-монтажных работ </w:t>
            </w:r>
            <w:r w:rsidRPr="008C0B16">
              <w:rPr>
                <w:rFonts w:ascii="Times New Roman" w:eastAsia="Times New Roman" w:hAnsi="Times New Roman" w:cs="Times New Roman"/>
                <w:sz w:val="20"/>
                <w:szCs w:val="20"/>
                <w:lang w:eastAsia="ru-RU"/>
              </w:rPr>
              <w:br/>
              <w:t xml:space="preserve">(82,5%   </w:t>
            </w:r>
            <w:proofErr w:type="spellStart"/>
            <w:r w:rsidRPr="008C0B16">
              <w:rPr>
                <w:rFonts w:ascii="Times New Roman" w:eastAsia="Times New Roman" w:hAnsi="Times New Roman" w:cs="Times New Roman"/>
                <w:sz w:val="20"/>
                <w:szCs w:val="20"/>
                <w:lang w:eastAsia="ru-RU"/>
              </w:rPr>
              <w:t>прил</w:t>
            </w:r>
            <w:proofErr w:type="spellEnd"/>
            <w:r w:rsidRPr="008C0B16">
              <w:rPr>
                <w:rFonts w:ascii="Times New Roman" w:eastAsia="Times New Roman" w:hAnsi="Times New Roman" w:cs="Times New Roman"/>
                <w:sz w:val="20"/>
                <w:szCs w:val="20"/>
                <w:lang w:eastAsia="ru-RU"/>
              </w:rPr>
              <w:t xml:space="preserve"> №5) в ценах на  4 кв. 2020г. </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6,50</w:t>
            </w: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82,50%</w:t>
            </w: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1 975,28</w:t>
            </w:r>
          </w:p>
        </w:tc>
      </w:tr>
      <w:tr w:rsidR="0035250F" w:rsidRPr="008C0B16" w:rsidTr="005A7D61">
        <w:trPr>
          <w:trHeight w:val="765"/>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 Приложение 1 к письму Минстроя РФ от 12.11.20 г. №45484-ИФ/09</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Стоимость оборудования </w:t>
            </w:r>
            <w:r w:rsidRPr="008C0B16">
              <w:rPr>
                <w:rFonts w:ascii="Times New Roman" w:eastAsia="Times New Roman" w:hAnsi="Times New Roman" w:cs="Times New Roman"/>
                <w:sz w:val="20"/>
                <w:szCs w:val="20"/>
                <w:lang w:eastAsia="ru-RU"/>
              </w:rPr>
              <w:br/>
              <w:t xml:space="preserve">(0%  </w:t>
            </w:r>
            <w:proofErr w:type="spellStart"/>
            <w:r w:rsidRPr="008C0B16">
              <w:rPr>
                <w:rFonts w:ascii="Times New Roman" w:eastAsia="Times New Roman" w:hAnsi="Times New Roman" w:cs="Times New Roman"/>
                <w:sz w:val="20"/>
                <w:szCs w:val="20"/>
                <w:lang w:eastAsia="ru-RU"/>
              </w:rPr>
              <w:t>прил</w:t>
            </w:r>
            <w:proofErr w:type="spellEnd"/>
            <w:r w:rsidRPr="008C0B16">
              <w:rPr>
                <w:rFonts w:ascii="Times New Roman" w:eastAsia="Times New Roman" w:hAnsi="Times New Roman" w:cs="Times New Roman"/>
                <w:sz w:val="20"/>
                <w:szCs w:val="20"/>
                <w:lang w:eastAsia="ru-RU"/>
              </w:rPr>
              <w:t xml:space="preserve"> №5) в ценах на 4 кв. 2020г. </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5,27</w:t>
            </w: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0,00%</w:t>
            </w: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0,00</w:t>
            </w:r>
          </w:p>
        </w:tc>
      </w:tr>
      <w:tr w:rsidR="0035250F" w:rsidRPr="008C0B16" w:rsidTr="005A7D61">
        <w:trPr>
          <w:trHeight w:val="765"/>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 Приложение 1 к письму Минстроя РФ от 23.11.20 г. №47349-ИФ/09</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Стоимость пусконаладочных работ </w:t>
            </w:r>
            <w:r w:rsidRPr="008C0B16">
              <w:rPr>
                <w:rFonts w:ascii="Times New Roman" w:eastAsia="Times New Roman" w:hAnsi="Times New Roman" w:cs="Times New Roman"/>
                <w:sz w:val="20"/>
                <w:szCs w:val="20"/>
                <w:lang w:eastAsia="ru-RU"/>
              </w:rPr>
              <w:br w:type="page"/>
              <w:t xml:space="preserve">(0,5%    </w:t>
            </w:r>
            <w:proofErr w:type="spellStart"/>
            <w:r w:rsidRPr="008C0B16">
              <w:rPr>
                <w:rFonts w:ascii="Times New Roman" w:eastAsia="Times New Roman" w:hAnsi="Times New Roman" w:cs="Times New Roman"/>
                <w:sz w:val="20"/>
                <w:szCs w:val="20"/>
                <w:lang w:eastAsia="ru-RU"/>
              </w:rPr>
              <w:t>прил</w:t>
            </w:r>
            <w:proofErr w:type="spellEnd"/>
            <w:r w:rsidRPr="008C0B16">
              <w:rPr>
                <w:rFonts w:ascii="Times New Roman" w:eastAsia="Times New Roman" w:hAnsi="Times New Roman" w:cs="Times New Roman"/>
                <w:sz w:val="20"/>
                <w:szCs w:val="20"/>
                <w:lang w:eastAsia="ru-RU"/>
              </w:rPr>
              <w:t xml:space="preserve"> №5) в ценах на 4 кв. 2020г. </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26,21</w:t>
            </w: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0,50%</w:t>
            </w: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48,27</w:t>
            </w:r>
          </w:p>
        </w:tc>
      </w:tr>
      <w:tr w:rsidR="0035250F" w:rsidRPr="008C0B16" w:rsidTr="005A7D61">
        <w:trPr>
          <w:trHeight w:val="855"/>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 Приложение 1 к письму Минстроя РФ от 12.11.20 г. №45484-ИФ/09</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Стоимость прочих затрат</w:t>
            </w:r>
            <w:r w:rsidRPr="008C0B16">
              <w:rPr>
                <w:rFonts w:ascii="Times New Roman" w:eastAsia="Times New Roman" w:hAnsi="Times New Roman" w:cs="Times New Roman"/>
                <w:sz w:val="20"/>
                <w:szCs w:val="20"/>
                <w:lang w:eastAsia="ru-RU"/>
              </w:rPr>
              <w:br/>
              <w:t xml:space="preserve"> (10%   </w:t>
            </w:r>
            <w:proofErr w:type="spellStart"/>
            <w:r w:rsidRPr="008C0B16">
              <w:rPr>
                <w:rFonts w:ascii="Times New Roman" w:eastAsia="Times New Roman" w:hAnsi="Times New Roman" w:cs="Times New Roman"/>
                <w:sz w:val="20"/>
                <w:szCs w:val="20"/>
                <w:lang w:eastAsia="ru-RU"/>
              </w:rPr>
              <w:t>прил</w:t>
            </w:r>
            <w:proofErr w:type="spellEnd"/>
            <w:r w:rsidRPr="008C0B16">
              <w:rPr>
                <w:rFonts w:ascii="Times New Roman" w:eastAsia="Times New Roman" w:hAnsi="Times New Roman" w:cs="Times New Roman"/>
                <w:sz w:val="20"/>
                <w:szCs w:val="20"/>
                <w:lang w:eastAsia="ru-RU"/>
              </w:rPr>
              <w:t xml:space="preserve"> №5) в ценах на 4 кв. 2020г. </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10,42</w:t>
            </w: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10,00%</w:t>
            </w: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383,82</w:t>
            </w:r>
          </w:p>
        </w:tc>
      </w:tr>
      <w:tr w:rsidR="0035250F" w:rsidRPr="008C0B16" w:rsidTr="005A7D61">
        <w:trPr>
          <w:trHeight w:val="795"/>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 Приложение 3 к письму Минстроя РФ от02.11.20 г. №44016-ИФ/09</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Стоимость ПИР </w:t>
            </w:r>
            <w:r w:rsidRPr="008C0B16">
              <w:rPr>
                <w:rFonts w:ascii="Times New Roman" w:eastAsia="Times New Roman" w:hAnsi="Times New Roman" w:cs="Times New Roman"/>
                <w:sz w:val="20"/>
                <w:szCs w:val="20"/>
                <w:lang w:eastAsia="ru-RU"/>
              </w:rPr>
              <w:br/>
              <w:t xml:space="preserve">(7%   </w:t>
            </w:r>
            <w:proofErr w:type="spellStart"/>
            <w:r w:rsidRPr="008C0B16">
              <w:rPr>
                <w:rFonts w:ascii="Times New Roman" w:eastAsia="Times New Roman" w:hAnsi="Times New Roman" w:cs="Times New Roman"/>
                <w:sz w:val="20"/>
                <w:szCs w:val="20"/>
                <w:lang w:eastAsia="ru-RU"/>
              </w:rPr>
              <w:t>прил</w:t>
            </w:r>
            <w:proofErr w:type="spellEnd"/>
            <w:r w:rsidRPr="008C0B16">
              <w:rPr>
                <w:rFonts w:ascii="Times New Roman" w:eastAsia="Times New Roman" w:hAnsi="Times New Roman" w:cs="Times New Roman"/>
                <w:sz w:val="20"/>
                <w:szCs w:val="20"/>
                <w:lang w:eastAsia="ru-RU"/>
              </w:rPr>
              <w:t xml:space="preserve"> № 5) в ценах на 4 кв. 2020 г. </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4,47</w:t>
            </w: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7,00%</w:t>
            </w: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115,26</w:t>
            </w:r>
          </w:p>
        </w:tc>
      </w:tr>
      <w:tr w:rsidR="0035250F" w:rsidRPr="008C0B16" w:rsidTr="005A7D61">
        <w:trPr>
          <w:trHeight w:val="510"/>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 xml:space="preserve">ИТОГО затраты по КЛ 10/0,4кВ  в ценах на 4 кв. 2020г. </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2 522,63</w:t>
            </w:r>
          </w:p>
        </w:tc>
      </w:tr>
      <w:tr w:rsidR="0035250F" w:rsidRPr="008C0B16" w:rsidTr="005A7D61">
        <w:trPr>
          <w:trHeight w:val="1500"/>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Сборник укрупненных показателей стоимости строительства (реконструкции) подстанций и линий электропередачи для нужд  "ОАО Холдинг МРСК" ОУСН-2001 (на базе сборника утв. Приказом от 20.09.2012г. №488) Табл. 6</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строительство 1ТП 10/0,4кВ с ТМГ 2*160кВА</w:t>
            </w:r>
          </w:p>
        </w:tc>
        <w:tc>
          <w:tcPr>
            <w:tcW w:w="567" w:type="dxa"/>
            <w:tcBorders>
              <w:top w:val="nil"/>
              <w:left w:val="nil"/>
              <w:bottom w:val="single" w:sz="4" w:space="0" w:color="auto"/>
              <w:right w:val="single" w:sz="4" w:space="0" w:color="auto"/>
            </w:tcBorders>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proofErr w:type="spellStart"/>
            <w:r w:rsidRPr="008C0B16">
              <w:rPr>
                <w:rFonts w:ascii="Times New Roman" w:eastAsia="Times New Roman" w:hAnsi="Times New Roman" w:cs="Times New Roman"/>
                <w:sz w:val="20"/>
                <w:szCs w:val="20"/>
                <w:lang w:eastAsia="ru-RU"/>
              </w:rPr>
              <w:t>шт</w:t>
            </w:r>
            <w:proofErr w:type="spellEnd"/>
          </w:p>
        </w:tc>
        <w:tc>
          <w:tcPr>
            <w:tcW w:w="850" w:type="dxa"/>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c>
          <w:tcPr>
            <w:tcW w:w="1276" w:type="dxa"/>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154,00</w:t>
            </w:r>
          </w:p>
        </w:tc>
        <w:tc>
          <w:tcPr>
            <w:tcW w:w="1135" w:type="dxa"/>
            <w:gridSpan w:val="2"/>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154,00</w:t>
            </w:r>
          </w:p>
        </w:tc>
      </w:tr>
      <w:tr w:rsidR="0035250F" w:rsidRPr="008C0B16" w:rsidTr="005A7D61">
        <w:trPr>
          <w:trHeight w:val="450"/>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Всего в ценах 01.01.2000 г.</w:t>
            </w:r>
          </w:p>
        </w:tc>
        <w:tc>
          <w:tcPr>
            <w:tcW w:w="567" w:type="dxa"/>
            <w:tcBorders>
              <w:top w:val="nil"/>
              <w:left w:val="nil"/>
              <w:bottom w:val="single" w:sz="4" w:space="0" w:color="auto"/>
              <w:right w:val="single" w:sz="4" w:space="0" w:color="auto"/>
            </w:tcBorders>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135" w:type="dxa"/>
            <w:gridSpan w:val="2"/>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154,00</w:t>
            </w:r>
          </w:p>
        </w:tc>
      </w:tr>
      <w:tr w:rsidR="0035250F" w:rsidRPr="008C0B16" w:rsidTr="005A7D61">
        <w:trPr>
          <w:trHeight w:val="1050"/>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ОУСН-2001 Приложение № 2, 4,   п. 2.9  </w:t>
            </w:r>
            <w:proofErr w:type="spellStart"/>
            <w:r w:rsidRPr="008C0B16">
              <w:rPr>
                <w:rFonts w:ascii="Times New Roman" w:eastAsia="Times New Roman" w:hAnsi="Times New Roman" w:cs="Times New Roman"/>
                <w:sz w:val="20"/>
                <w:szCs w:val="20"/>
                <w:lang w:eastAsia="ru-RU"/>
              </w:rPr>
              <w:t>табл</w:t>
            </w:r>
            <w:proofErr w:type="spellEnd"/>
            <w:r w:rsidRPr="008C0B16">
              <w:rPr>
                <w:rFonts w:ascii="Times New Roman" w:eastAsia="Times New Roman" w:hAnsi="Times New Roman" w:cs="Times New Roman"/>
                <w:sz w:val="20"/>
                <w:szCs w:val="20"/>
                <w:lang w:eastAsia="ru-RU"/>
              </w:rPr>
              <w:t xml:space="preserve"> №4</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Итого с учетом коэффициентов Кс (сейсмичность прил.4=1,05)</w:t>
            </w:r>
            <w:r w:rsidRPr="008C0B16">
              <w:rPr>
                <w:rFonts w:ascii="Times New Roman" w:eastAsia="Times New Roman" w:hAnsi="Times New Roman" w:cs="Times New Roman"/>
                <w:sz w:val="20"/>
                <w:szCs w:val="20"/>
                <w:lang w:eastAsia="ru-RU"/>
              </w:rPr>
              <w:br/>
            </w:r>
            <w:proofErr w:type="spellStart"/>
            <w:r w:rsidRPr="008C0B16">
              <w:rPr>
                <w:rFonts w:ascii="Times New Roman" w:eastAsia="Times New Roman" w:hAnsi="Times New Roman" w:cs="Times New Roman"/>
                <w:sz w:val="20"/>
                <w:szCs w:val="20"/>
                <w:lang w:eastAsia="ru-RU"/>
              </w:rPr>
              <w:t>Крег</w:t>
            </w:r>
            <w:proofErr w:type="spellEnd"/>
            <w:r w:rsidRPr="008C0B16">
              <w:rPr>
                <w:rFonts w:ascii="Times New Roman" w:eastAsia="Times New Roman" w:hAnsi="Times New Roman" w:cs="Times New Roman"/>
                <w:sz w:val="20"/>
                <w:szCs w:val="20"/>
                <w:lang w:eastAsia="ru-RU"/>
              </w:rPr>
              <w:t>(региональный прил.2 п.66=1,09)</w:t>
            </w:r>
            <w:r w:rsidRPr="008C0B16">
              <w:rPr>
                <w:rFonts w:ascii="Times New Roman" w:eastAsia="Times New Roman" w:hAnsi="Times New Roman" w:cs="Times New Roman"/>
                <w:sz w:val="20"/>
                <w:szCs w:val="20"/>
                <w:lang w:eastAsia="ru-RU"/>
              </w:rPr>
              <w:br/>
            </w:r>
            <w:proofErr w:type="spellStart"/>
            <w:r w:rsidRPr="008C0B16">
              <w:rPr>
                <w:rFonts w:ascii="Times New Roman" w:eastAsia="Times New Roman" w:hAnsi="Times New Roman" w:cs="Times New Roman"/>
                <w:sz w:val="20"/>
                <w:szCs w:val="20"/>
                <w:lang w:eastAsia="ru-RU"/>
              </w:rPr>
              <w:t>Кпр</w:t>
            </w:r>
            <w:proofErr w:type="spellEnd"/>
            <w:r w:rsidRPr="008C0B16">
              <w:rPr>
                <w:rFonts w:ascii="Times New Roman" w:eastAsia="Times New Roman" w:hAnsi="Times New Roman" w:cs="Times New Roman"/>
                <w:sz w:val="20"/>
                <w:szCs w:val="20"/>
                <w:lang w:eastAsia="ru-RU"/>
              </w:rPr>
              <w:t xml:space="preserve">(прогнозный=1)  </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1,14</w:t>
            </w: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176,25</w:t>
            </w:r>
          </w:p>
        </w:tc>
      </w:tr>
      <w:tr w:rsidR="0035250F" w:rsidRPr="008C0B16" w:rsidTr="005A7D61">
        <w:trPr>
          <w:trHeight w:val="360"/>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Всего в ценах 01.01.2000 г.</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176,25</w:t>
            </w:r>
          </w:p>
        </w:tc>
      </w:tr>
      <w:tr w:rsidR="0035250F" w:rsidRPr="008C0B16" w:rsidTr="005A7D61">
        <w:trPr>
          <w:trHeight w:val="795"/>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 Приложение 1 к письму Минстроя РФ от 23.11.20 г. №47349-ИФ/09</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Стоимость строительно-монтажных работ </w:t>
            </w:r>
            <w:r w:rsidRPr="008C0B16">
              <w:rPr>
                <w:rFonts w:ascii="Times New Roman" w:eastAsia="Times New Roman" w:hAnsi="Times New Roman" w:cs="Times New Roman"/>
                <w:sz w:val="20"/>
                <w:szCs w:val="20"/>
                <w:lang w:eastAsia="ru-RU"/>
              </w:rPr>
              <w:br/>
              <w:t xml:space="preserve">(45,5%    </w:t>
            </w:r>
            <w:proofErr w:type="spellStart"/>
            <w:r w:rsidRPr="008C0B16">
              <w:rPr>
                <w:rFonts w:ascii="Times New Roman" w:eastAsia="Times New Roman" w:hAnsi="Times New Roman" w:cs="Times New Roman"/>
                <w:sz w:val="20"/>
                <w:szCs w:val="20"/>
                <w:lang w:eastAsia="ru-RU"/>
              </w:rPr>
              <w:t>прил</w:t>
            </w:r>
            <w:proofErr w:type="spellEnd"/>
            <w:r w:rsidRPr="008C0B16">
              <w:rPr>
                <w:rFonts w:ascii="Times New Roman" w:eastAsia="Times New Roman" w:hAnsi="Times New Roman" w:cs="Times New Roman"/>
                <w:sz w:val="20"/>
                <w:szCs w:val="20"/>
                <w:lang w:eastAsia="ru-RU"/>
              </w:rPr>
              <w:t xml:space="preserve"> №5) в ценах на  4 кв. 2020г. </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6,50</w:t>
            </w: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45,50%</w:t>
            </w: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521,27</w:t>
            </w:r>
          </w:p>
        </w:tc>
      </w:tr>
      <w:tr w:rsidR="0035250F" w:rsidRPr="008C0B16" w:rsidTr="005A7D61">
        <w:trPr>
          <w:trHeight w:val="765"/>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 Приложение 1 к письму Минстроя РФ от 12.11.20 г. №45484-ИФ/09</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Стоимость оборудования</w:t>
            </w:r>
            <w:r w:rsidRPr="008C0B16">
              <w:rPr>
                <w:rFonts w:ascii="Times New Roman" w:eastAsia="Times New Roman" w:hAnsi="Times New Roman" w:cs="Times New Roman"/>
                <w:sz w:val="20"/>
                <w:szCs w:val="20"/>
                <w:lang w:eastAsia="ru-RU"/>
              </w:rPr>
              <w:br/>
              <w:t xml:space="preserve"> (30 %  </w:t>
            </w:r>
            <w:proofErr w:type="spellStart"/>
            <w:r w:rsidRPr="008C0B16">
              <w:rPr>
                <w:rFonts w:ascii="Times New Roman" w:eastAsia="Times New Roman" w:hAnsi="Times New Roman" w:cs="Times New Roman"/>
                <w:sz w:val="20"/>
                <w:szCs w:val="20"/>
                <w:lang w:eastAsia="ru-RU"/>
              </w:rPr>
              <w:t>прил</w:t>
            </w:r>
            <w:proofErr w:type="spellEnd"/>
            <w:r w:rsidRPr="008C0B16">
              <w:rPr>
                <w:rFonts w:ascii="Times New Roman" w:eastAsia="Times New Roman" w:hAnsi="Times New Roman" w:cs="Times New Roman"/>
                <w:sz w:val="20"/>
                <w:szCs w:val="20"/>
                <w:lang w:eastAsia="ru-RU"/>
              </w:rPr>
              <w:t xml:space="preserve"> 5) в ценах на 4 кв. 2020г. </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5,27</w:t>
            </w: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30,00%</w:t>
            </w: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278,66</w:t>
            </w:r>
          </w:p>
        </w:tc>
      </w:tr>
      <w:tr w:rsidR="0035250F" w:rsidRPr="008C0B16" w:rsidTr="005A7D61">
        <w:trPr>
          <w:trHeight w:val="765"/>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13</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 Приложение 1 к письму Минстроя РФ от 23.11.20 г. №47349-ИФ/09</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Стоимость пусконаладочных работ</w:t>
            </w:r>
            <w:r w:rsidRPr="008C0B16">
              <w:rPr>
                <w:rFonts w:ascii="Times New Roman" w:eastAsia="Times New Roman" w:hAnsi="Times New Roman" w:cs="Times New Roman"/>
                <w:sz w:val="20"/>
                <w:szCs w:val="20"/>
                <w:lang w:eastAsia="ru-RU"/>
              </w:rPr>
              <w:br/>
              <w:t xml:space="preserve">(2,5 %  </w:t>
            </w:r>
            <w:proofErr w:type="spellStart"/>
            <w:r w:rsidRPr="008C0B16">
              <w:rPr>
                <w:rFonts w:ascii="Times New Roman" w:eastAsia="Times New Roman" w:hAnsi="Times New Roman" w:cs="Times New Roman"/>
                <w:sz w:val="20"/>
                <w:szCs w:val="20"/>
                <w:lang w:eastAsia="ru-RU"/>
              </w:rPr>
              <w:t>прил</w:t>
            </w:r>
            <w:proofErr w:type="spellEnd"/>
            <w:r w:rsidRPr="008C0B16">
              <w:rPr>
                <w:rFonts w:ascii="Times New Roman" w:eastAsia="Times New Roman" w:hAnsi="Times New Roman" w:cs="Times New Roman"/>
                <w:sz w:val="20"/>
                <w:szCs w:val="20"/>
                <w:lang w:eastAsia="ru-RU"/>
              </w:rPr>
              <w:t xml:space="preserve">  №5) в ценах на 4 кв. 2020г. </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26,21</w:t>
            </w: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2,50%</w:t>
            </w: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115,49</w:t>
            </w:r>
          </w:p>
        </w:tc>
      </w:tr>
      <w:tr w:rsidR="0035250F" w:rsidRPr="008C0B16" w:rsidTr="005A7D61">
        <w:trPr>
          <w:trHeight w:val="855"/>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14</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 Приложение 1 к письму Минстроя РФ от 12.11.20 г. №45484-ИФ/09</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Стоимость прочих затрат </w:t>
            </w:r>
            <w:r w:rsidRPr="008C0B16">
              <w:rPr>
                <w:rFonts w:ascii="Times New Roman" w:eastAsia="Times New Roman" w:hAnsi="Times New Roman" w:cs="Times New Roman"/>
                <w:sz w:val="20"/>
                <w:szCs w:val="20"/>
                <w:lang w:eastAsia="ru-RU"/>
              </w:rPr>
              <w:br/>
              <w:t xml:space="preserve">(6%  по </w:t>
            </w:r>
            <w:proofErr w:type="spellStart"/>
            <w:r w:rsidRPr="008C0B16">
              <w:rPr>
                <w:rFonts w:ascii="Times New Roman" w:eastAsia="Times New Roman" w:hAnsi="Times New Roman" w:cs="Times New Roman"/>
                <w:sz w:val="20"/>
                <w:szCs w:val="20"/>
                <w:lang w:eastAsia="ru-RU"/>
              </w:rPr>
              <w:t>прил</w:t>
            </w:r>
            <w:proofErr w:type="spellEnd"/>
            <w:r w:rsidRPr="008C0B16">
              <w:rPr>
                <w:rFonts w:ascii="Times New Roman" w:eastAsia="Times New Roman" w:hAnsi="Times New Roman" w:cs="Times New Roman"/>
                <w:sz w:val="20"/>
                <w:szCs w:val="20"/>
                <w:lang w:eastAsia="ru-RU"/>
              </w:rPr>
              <w:t xml:space="preserve"> №5) в ценах на 4 кв. 2020г. </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10,42</w:t>
            </w: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6,00%</w:t>
            </w: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110,19</w:t>
            </w:r>
          </w:p>
        </w:tc>
      </w:tr>
      <w:tr w:rsidR="0035250F" w:rsidRPr="008C0B16" w:rsidTr="005A7D61">
        <w:trPr>
          <w:trHeight w:val="795"/>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 Приложение 3 к письму Минстроя РФ от02.11.20 г. №44016-ИФ/09</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xml:space="preserve">Стоимость ПИР </w:t>
            </w:r>
            <w:r w:rsidRPr="008C0B16">
              <w:rPr>
                <w:rFonts w:ascii="Times New Roman" w:eastAsia="Times New Roman" w:hAnsi="Times New Roman" w:cs="Times New Roman"/>
                <w:sz w:val="20"/>
                <w:szCs w:val="20"/>
                <w:lang w:eastAsia="ru-RU"/>
              </w:rPr>
              <w:br/>
              <w:t xml:space="preserve">(16%   </w:t>
            </w:r>
            <w:proofErr w:type="spellStart"/>
            <w:r w:rsidRPr="008C0B16">
              <w:rPr>
                <w:rFonts w:ascii="Times New Roman" w:eastAsia="Times New Roman" w:hAnsi="Times New Roman" w:cs="Times New Roman"/>
                <w:sz w:val="20"/>
                <w:szCs w:val="20"/>
                <w:lang w:eastAsia="ru-RU"/>
              </w:rPr>
              <w:t>прил</w:t>
            </w:r>
            <w:proofErr w:type="spellEnd"/>
            <w:r w:rsidRPr="008C0B16">
              <w:rPr>
                <w:rFonts w:ascii="Times New Roman" w:eastAsia="Times New Roman" w:hAnsi="Times New Roman" w:cs="Times New Roman"/>
                <w:sz w:val="20"/>
                <w:szCs w:val="20"/>
                <w:lang w:eastAsia="ru-RU"/>
              </w:rPr>
              <w:t xml:space="preserve"> №5) в ценах на 4 кв. 2020 г. </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4,47</w:t>
            </w: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16,00%</w:t>
            </w: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126,06</w:t>
            </w:r>
          </w:p>
        </w:tc>
      </w:tr>
      <w:tr w:rsidR="0035250F" w:rsidRPr="008C0B16" w:rsidTr="005A7D61">
        <w:trPr>
          <w:trHeight w:val="450"/>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16</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 xml:space="preserve">ИТОГО затраты по  ТП 10/0,4кВ в ценах на 4 кв. 2020г. </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1 151,66</w:t>
            </w:r>
          </w:p>
        </w:tc>
      </w:tr>
      <w:tr w:rsidR="0035250F" w:rsidRPr="008C0B16" w:rsidTr="005A7D61">
        <w:trPr>
          <w:trHeight w:val="255"/>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17</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ВСЕГО затрат по объекту</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 </w:t>
            </w:r>
          </w:p>
        </w:tc>
        <w:tc>
          <w:tcPr>
            <w:tcW w:w="850" w:type="dxa"/>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3 674,29</w:t>
            </w:r>
          </w:p>
        </w:tc>
      </w:tr>
      <w:tr w:rsidR="0035250F" w:rsidRPr="008C0B16" w:rsidTr="005A7D61">
        <w:trPr>
          <w:trHeight w:val="1590"/>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18</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Прогноз индексов дефляторов и индексов цен производителей по видам экономической деятельности до 2024 г.</w:t>
            </w:r>
            <w:r w:rsidRPr="008C0B16">
              <w:rPr>
                <w:rFonts w:ascii="Times New Roman" w:eastAsia="Times New Roman" w:hAnsi="Times New Roman" w:cs="Times New Roman"/>
                <w:sz w:val="20"/>
                <w:szCs w:val="20"/>
                <w:lang w:eastAsia="ru-RU"/>
              </w:rPr>
              <w:br/>
              <w:t xml:space="preserve">(по полному  кругу предприятий без НДС, косвенных налогов, торгово-транспортной наценки), в % г/г  </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Индексы дефляторы по строке "Капвложения" на 2021     И=1,037(2021г)</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1,0370</w:t>
            </w: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3 810,24</w:t>
            </w:r>
          </w:p>
        </w:tc>
      </w:tr>
      <w:tr w:rsidR="0035250F" w:rsidRPr="008C0B16" w:rsidTr="005A7D61">
        <w:trPr>
          <w:trHeight w:val="300"/>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19</w:t>
            </w: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НДС</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20,00%</w:t>
            </w: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762,05</w:t>
            </w:r>
          </w:p>
        </w:tc>
      </w:tr>
      <w:tr w:rsidR="0035250F" w:rsidRPr="008C0B16" w:rsidTr="005A7D61">
        <w:trPr>
          <w:trHeight w:val="255"/>
        </w:trPr>
        <w:tc>
          <w:tcPr>
            <w:tcW w:w="425" w:type="dxa"/>
            <w:gridSpan w:val="2"/>
            <w:tcBorders>
              <w:top w:val="nil"/>
              <w:left w:val="single" w:sz="4" w:space="0" w:color="auto"/>
              <w:bottom w:val="single" w:sz="4" w:space="0" w:color="auto"/>
              <w:right w:val="single" w:sz="4" w:space="0" w:color="auto"/>
            </w:tcBorders>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3403" w:type="dxa"/>
            <w:gridSpan w:val="2"/>
            <w:tcBorders>
              <w:top w:val="nil"/>
              <w:left w:val="nil"/>
              <w:bottom w:val="single" w:sz="4" w:space="0" w:color="auto"/>
              <w:right w:val="single" w:sz="4" w:space="0" w:color="auto"/>
            </w:tcBorders>
            <w:hideMark/>
          </w:tcPr>
          <w:p w:rsidR="0035250F" w:rsidRPr="008C0B16" w:rsidRDefault="0035250F" w:rsidP="008C0B16">
            <w:pPr>
              <w:spacing w:after="0" w:line="240" w:lineRule="auto"/>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sz w:val="20"/>
                <w:szCs w:val="20"/>
                <w:lang w:eastAsia="ru-RU"/>
              </w:rPr>
              <w:t>Итого с НДС в ценах 2021 г.</w:t>
            </w:r>
          </w:p>
        </w:tc>
        <w:tc>
          <w:tcPr>
            <w:tcW w:w="567" w:type="dxa"/>
            <w:tcBorders>
              <w:top w:val="nil"/>
              <w:left w:val="nil"/>
              <w:bottom w:val="single" w:sz="4" w:space="0" w:color="auto"/>
              <w:right w:val="single" w:sz="4" w:space="0" w:color="auto"/>
            </w:tcBorders>
            <w:noWrap/>
            <w:hideMark/>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r w:rsidRPr="008C0B16">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135" w:type="dxa"/>
            <w:gridSpan w:val="2"/>
            <w:tcBorders>
              <w:top w:val="nil"/>
              <w:left w:val="nil"/>
              <w:bottom w:val="single" w:sz="4" w:space="0" w:color="auto"/>
              <w:right w:val="single" w:sz="4" w:space="0" w:color="auto"/>
            </w:tcBorders>
            <w:noWrap/>
            <w:hideMark/>
          </w:tcPr>
          <w:p w:rsidR="0035250F" w:rsidRDefault="0035250F">
            <w:pPr>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4 572,290</w:t>
            </w:r>
          </w:p>
        </w:tc>
      </w:tr>
      <w:tr w:rsidR="0035250F" w:rsidRPr="008C0B16" w:rsidTr="005A7D61">
        <w:trPr>
          <w:trHeight w:val="255"/>
        </w:trPr>
        <w:tc>
          <w:tcPr>
            <w:tcW w:w="425" w:type="dxa"/>
            <w:gridSpan w:val="2"/>
            <w:tcBorders>
              <w:top w:val="nil"/>
              <w:left w:val="single" w:sz="4" w:space="0" w:color="auto"/>
              <w:bottom w:val="single" w:sz="4" w:space="0" w:color="auto"/>
              <w:right w:val="single" w:sz="4" w:space="0" w:color="auto"/>
            </w:tcBorders>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3260" w:type="dxa"/>
            <w:tcBorders>
              <w:top w:val="nil"/>
              <w:left w:val="nil"/>
              <w:bottom w:val="single" w:sz="4" w:space="0" w:color="auto"/>
              <w:right w:val="single" w:sz="4" w:space="0" w:color="auto"/>
            </w:tcBorders>
          </w:tcPr>
          <w:p w:rsidR="0035250F" w:rsidRPr="008C0B16" w:rsidRDefault="0035250F" w:rsidP="008C0B16">
            <w:pPr>
              <w:spacing w:after="0" w:line="240" w:lineRule="auto"/>
              <w:rPr>
                <w:rFonts w:ascii="Times New Roman" w:eastAsia="Times New Roman" w:hAnsi="Times New Roman" w:cs="Times New Roman"/>
                <w:sz w:val="20"/>
                <w:szCs w:val="20"/>
                <w:lang w:eastAsia="ru-RU"/>
              </w:rPr>
            </w:pPr>
          </w:p>
        </w:tc>
        <w:tc>
          <w:tcPr>
            <w:tcW w:w="3403" w:type="dxa"/>
            <w:gridSpan w:val="2"/>
            <w:tcBorders>
              <w:top w:val="nil"/>
              <w:left w:val="nil"/>
              <w:bottom w:val="single" w:sz="4" w:space="0" w:color="auto"/>
              <w:right w:val="single" w:sz="4" w:space="0" w:color="auto"/>
            </w:tcBorders>
          </w:tcPr>
          <w:p w:rsidR="0035250F" w:rsidRPr="008C0B16" w:rsidRDefault="0035250F" w:rsidP="0035250F">
            <w:pPr>
              <w:spacing w:after="0" w:line="240" w:lineRule="auto"/>
              <w:rPr>
                <w:rFonts w:ascii="Times New Roman" w:eastAsia="Times New Roman" w:hAnsi="Times New Roman" w:cs="Times New Roman"/>
                <w:b/>
                <w:bCs/>
                <w:sz w:val="20"/>
                <w:szCs w:val="20"/>
                <w:lang w:eastAsia="ru-RU"/>
              </w:rPr>
            </w:pPr>
            <w:r w:rsidRPr="008C0B16">
              <w:rPr>
                <w:rFonts w:ascii="Times New Roman" w:eastAsia="Times New Roman" w:hAnsi="Times New Roman" w:cs="Times New Roman"/>
                <w:b/>
                <w:bCs/>
                <w:color w:val="000000"/>
                <w:sz w:val="20"/>
                <w:szCs w:val="20"/>
              </w:rPr>
              <w:t xml:space="preserve">Итого с НДС в ценах 2021 г с </w:t>
            </w:r>
            <w:r>
              <w:rPr>
                <w:rFonts w:ascii="Times New Roman" w:eastAsia="Times New Roman" w:hAnsi="Times New Roman" w:cs="Times New Roman"/>
                <w:b/>
                <w:bCs/>
                <w:color w:val="000000"/>
                <w:sz w:val="20"/>
                <w:szCs w:val="20"/>
              </w:rPr>
              <w:t>тендерным</w:t>
            </w:r>
            <w:r w:rsidRPr="008C0B16">
              <w:rPr>
                <w:rFonts w:ascii="Times New Roman" w:eastAsia="Times New Roman" w:hAnsi="Times New Roman" w:cs="Times New Roman"/>
                <w:b/>
                <w:bCs/>
                <w:color w:val="000000"/>
                <w:sz w:val="20"/>
                <w:szCs w:val="20"/>
              </w:rPr>
              <w:t xml:space="preserve"> коэффициентом.</w:t>
            </w:r>
          </w:p>
        </w:tc>
        <w:tc>
          <w:tcPr>
            <w:tcW w:w="567" w:type="dxa"/>
            <w:tcBorders>
              <w:top w:val="nil"/>
              <w:left w:val="nil"/>
              <w:bottom w:val="single" w:sz="4" w:space="0" w:color="auto"/>
              <w:right w:val="single" w:sz="4" w:space="0" w:color="auto"/>
            </w:tcBorders>
            <w:noWrap/>
          </w:tcPr>
          <w:p w:rsidR="0035250F" w:rsidRPr="008C0B16" w:rsidRDefault="0035250F" w:rsidP="008C0B16">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noWrap/>
          </w:tcPr>
          <w:p w:rsidR="0035250F" w:rsidRDefault="0035250F" w:rsidP="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nil"/>
              <w:left w:val="nil"/>
              <w:bottom w:val="single" w:sz="4" w:space="0" w:color="auto"/>
              <w:right w:val="single" w:sz="4" w:space="0" w:color="auto"/>
            </w:tcBorders>
            <w:noWrap/>
          </w:tcPr>
          <w:p w:rsidR="0035250F" w:rsidRDefault="0035250F" w:rsidP="0035250F">
            <w:pPr>
              <w:autoSpaceDE w:val="0"/>
              <w:autoSpaceDN w:val="0"/>
              <w:adjustRightInd w:val="0"/>
              <w:spacing w:after="0" w:line="240" w:lineRule="auto"/>
              <w:jc w:val="center"/>
              <w:rPr>
                <w:rFonts w:ascii="Times New Roman" w:hAnsi="Times New Roman" w:cs="Times New Roman"/>
                <w:color w:val="000000"/>
                <w:sz w:val="20"/>
                <w:szCs w:val="20"/>
              </w:rPr>
            </w:pPr>
          </w:p>
        </w:tc>
        <w:tc>
          <w:tcPr>
            <w:tcW w:w="1135" w:type="dxa"/>
            <w:gridSpan w:val="2"/>
            <w:tcBorders>
              <w:top w:val="nil"/>
              <w:left w:val="nil"/>
              <w:bottom w:val="single" w:sz="4" w:space="0" w:color="auto"/>
              <w:right w:val="single" w:sz="4" w:space="0" w:color="auto"/>
            </w:tcBorders>
            <w:noWrap/>
          </w:tcPr>
          <w:p w:rsidR="0035250F" w:rsidRDefault="0035250F">
            <w:pPr>
              <w:autoSpaceDE w:val="0"/>
              <w:autoSpaceDN w:val="0"/>
              <w:adjustRightInd w:val="0"/>
              <w:spacing w:after="0" w:line="240" w:lineRule="auto"/>
              <w:jc w:val="center"/>
              <w:rPr>
                <w:rFonts w:ascii="Times New Roman" w:hAnsi="Times New Roman" w:cs="Times New Roman"/>
                <w:color w:val="000000"/>
                <w:sz w:val="20"/>
                <w:szCs w:val="20"/>
              </w:rPr>
            </w:pPr>
          </w:p>
        </w:tc>
      </w:tr>
      <w:tr w:rsidR="008C0B16" w:rsidRPr="008C0B16" w:rsidTr="005A7D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318" w:type="dxa"/>
          <w:wAfter w:w="783" w:type="dxa"/>
          <w:trHeight w:hRule="exact" w:val="1567"/>
        </w:trPr>
        <w:tc>
          <w:tcPr>
            <w:tcW w:w="5070" w:type="dxa"/>
            <w:gridSpan w:val="3"/>
            <w:tcBorders>
              <w:top w:val="nil"/>
              <w:left w:val="nil"/>
              <w:bottom w:val="nil"/>
              <w:right w:val="nil"/>
            </w:tcBorders>
          </w:tcPr>
          <w:p w:rsidR="008C0B16" w:rsidRPr="008C0B16" w:rsidRDefault="008C0B16" w:rsidP="008C0B16">
            <w:pPr>
              <w:widowControl w:val="0"/>
              <w:suppressLineNumbers/>
              <w:spacing w:after="0" w:line="240" w:lineRule="auto"/>
              <w:jc w:val="both"/>
              <w:rPr>
                <w:rFonts w:ascii="Times New Roman" w:eastAsia="Times New Roman" w:hAnsi="Times New Roman" w:cs="Times New Roman"/>
                <w:b/>
                <w:snapToGrid w:val="0"/>
                <w:lang w:eastAsia="ru-RU"/>
              </w:rPr>
            </w:pPr>
          </w:p>
          <w:p w:rsidR="008C0B16" w:rsidRPr="008C0B16" w:rsidRDefault="008C0B16" w:rsidP="008C0B16">
            <w:pPr>
              <w:widowControl w:val="0"/>
              <w:suppressLineNumbers/>
              <w:spacing w:after="0" w:line="240" w:lineRule="auto"/>
              <w:jc w:val="both"/>
              <w:rPr>
                <w:rFonts w:ascii="Times New Roman" w:eastAsia="Times New Roman" w:hAnsi="Times New Roman" w:cs="Times New Roman"/>
                <w:b/>
                <w:snapToGrid w:val="0"/>
                <w:lang w:eastAsia="ru-RU"/>
              </w:rPr>
            </w:pPr>
            <w:r w:rsidRPr="008C0B16">
              <w:rPr>
                <w:rFonts w:ascii="Times New Roman" w:eastAsia="Times New Roman" w:hAnsi="Times New Roman" w:cs="Times New Roman"/>
                <w:b/>
                <w:snapToGrid w:val="0"/>
                <w:lang w:eastAsia="ru-RU"/>
              </w:rPr>
              <w:t>ПОДРЯДЧИК:</w:t>
            </w:r>
          </w:p>
          <w:p w:rsidR="008C0B16" w:rsidRPr="008C0B16" w:rsidRDefault="008C0B16" w:rsidP="008C0B16">
            <w:pPr>
              <w:widowControl w:val="0"/>
              <w:suppressLineNumbers/>
              <w:spacing w:after="0" w:line="240" w:lineRule="auto"/>
              <w:ind w:firstLine="709"/>
              <w:jc w:val="both"/>
              <w:rPr>
                <w:rFonts w:ascii="Times New Roman" w:eastAsia="Times New Roman" w:hAnsi="Times New Roman" w:cs="Times New Roman"/>
                <w:b/>
                <w:snapToGrid w:val="0"/>
                <w:lang w:eastAsia="ru-RU"/>
              </w:rPr>
            </w:pPr>
          </w:p>
          <w:p w:rsidR="008C0B16" w:rsidRPr="008C0B16" w:rsidRDefault="008C0B16" w:rsidP="008C0B16">
            <w:pPr>
              <w:widowControl w:val="0"/>
              <w:suppressLineNumbers/>
              <w:spacing w:after="0" w:line="240" w:lineRule="auto"/>
              <w:jc w:val="both"/>
              <w:rPr>
                <w:rFonts w:ascii="Times New Roman" w:eastAsia="Times New Roman" w:hAnsi="Times New Roman" w:cs="Times New Roman"/>
                <w:b/>
                <w:snapToGrid w:val="0"/>
                <w:lang w:eastAsia="ru-RU"/>
              </w:rPr>
            </w:pPr>
          </w:p>
          <w:p w:rsidR="008C0B16" w:rsidRPr="008C0B16" w:rsidRDefault="008C0B16" w:rsidP="008C0B16">
            <w:pPr>
              <w:widowControl w:val="0"/>
              <w:suppressLineNumbers/>
              <w:spacing w:after="0" w:line="240" w:lineRule="auto"/>
              <w:jc w:val="both"/>
              <w:rPr>
                <w:rFonts w:ascii="Times New Roman" w:eastAsia="Times New Roman" w:hAnsi="Times New Roman" w:cs="Times New Roman"/>
                <w:b/>
                <w:snapToGrid w:val="0"/>
                <w:lang w:eastAsia="ru-RU"/>
              </w:rPr>
            </w:pPr>
          </w:p>
          <w:p w:rsidR="008C0B16" w:rsidRPr="008C0B16" w:rsidRDefault="008C0B16" w:rsidP="008C0B16">
            <w:pPr>
              <w:widowControl w:val="0"/>
              <w:suppressLineNumbers/>
              <w:spacing w:after="0" w:line="240" w:lineRule="auto"/>
              <w:jc w:val="both"/>
              <w:rPr>
                <w:rFonts w:ascii="Times New Roman" w:eastAsia="Times New Roman" w:hAnsi="Times New Roman" w:cs="Times New Roman"/>
                <w:b/>
                <w:snapToGrid w:val="0"/>
                <w:lang w:eastAsia="ru-RU"/>
              </w:rPr>
            </w:pPr>
            <w:r w:rsidRPr="008C0B16">
              <w:rPr>
                <w:rFonts w:ascii="Times New Roman" w:eastAsia="Times New Roman" w:hAnsi="Times New Roman" w:cs="Times New Roman"/>
                <w:b/>
                <w:snapToGrid w:val="0"/>
                <w:lang w:eastAsia="ru-RU"/>
              </w:rPr>
              <w:t>_________________/_________</w:t>
            </w:r>
          </w:p>
        </w:tc>
        <w:tc>
          <w:tcPr>
            <w:tcW w:w="4745" w:type="dxa"/>
            <w:gridSpan w:val="5"/>
            <w:tcBorders>
              <w:top w:val="nil"/>
              <w:left w:val="nil"/>
              <w:bottom w:val="nil"/>
              <w:right w:val="nil"/>
            </w:tcBorders>
          </w:tcPr>
          <w:p w:rsidR="008C0B16" w:rsidRPr="008C0B16" w:rsidRDefault="008C0B16" w:rsidP="008C0B16">
            <w:pPr>
              <w:widowControl w:val="0"/>
              <w:tabs>
                <w:tab w:val="left" w:pos="1134"/>
              </w:tabs>
              <w:spacing w:after="0" w:line="240" w:lineRule="auto"/>
              <w:jc w:val="both"/>
              <w:rPr>
                <w:rFonts w:ascii="Times New Roman" w:eastAsia="Times New Roman" w:hAnsi="Times New Roman" w:cs="Times New Roman"/>
                <w:b/>
              </w:rPr>
            </w:pPr>
          </w:p>
          <w:p w:rsidR="008C0B16" w:rsidRPr="008C0B16" w:rsidRDefault="008C0B16" w:rsidP="008C0B16">
            <w:pPr>
              <w:widowControl w:val="0"/>
              <w:tabs>
                <w:tab w:val="left" w:pos="1134"/>
              </w:tabs>
              <w:spacing w:after="0" w:line="240" w:lineRule="auto"/>
              <w:jc w:val="both"/>
              <w:rPr>
                <w:rFonts w:ascii="Times New Roman" w:eastAsia="Times New Roman" w:hAnsi="Times New Roman" w:cs="Times New Roman"/>
                <w:b/>
              </w:rPr>
            </w:pPr>
            <w:r w:rsidRPr="008C0B16">
              <w:rPr>
                <w:rFonts w:ascii="Times New Roman" w:eastAsia="Times New Roman" w:hAnsi="Times New Roman" w:cs="Times New Roman"/>
                <w:b/>
              </w:rPr>
              <w:t>ЗАКАЗЧИК:</w:t>
            </w:r>
            <w:r w:rsidRPr="008C0B16">
              <w:rPr>
                <w:rFonts w:ascii="Times New Roman" w:eastAsia="Times New Roman" w:hAnsi="Times New Roman" w:cs="Times New Roman"/>
                <w:b/>
              </w:rPr>
              <w:br/>
            </w:r>
            <w:r w:rsidRPr="008C0B16">
              <w:rPr>
                <w:rFonts w:ascii="Times New Roman" w:eastAsia="Times New Roman" w:hAnsi="Times New Roman" w:cs="Times New Roman"/>
              </w:rPr>
              <w:t xml:space="preserve">Управляющий директор – первый </w:t>
            </w:r>
          </w:p>
          <w:p w:rsidR="008C0B16" w:rsidRPr="008C0B16" w:rsidRDefault="008C0B16" w:rsidP="008C0B16">
            <w:pPr>
              <w:widowControl w:val="0"/>
              <w:suppressLineNumbers/>
              <w:shd w:val="clear" w:color="auto" w:fill="FFFFFF"/>
              <w:spacing w:after="0" w:line="240" w:lineRule="auto"/>
              <w:rPr>
                <w:rFonts w:ascii="Times New Roman" w:eastAsia="Times New Roman" w:hAnsi="Times New Roman" w:cs="Times New Roman"/>
              </w:rPr>
            </w:pPr>
            <w:r w:rsidRPr="008C0B16">
              <w:rPr>
                <w:rFonts w:ascii="Times New Roman" w:eastAsia="Times New Roman" w:hAnsi="Times New Roman" w:cs="Times New Roman"/>
              </w:rPr>
              <w:t xml:space="preserve"> заместитель генерального директора </w:t>
            </w:r>
          </w:p>
          <w:p w:rsidR="008C0B16" w:rsidRPr="008C0B16" w:rsidRDefault="008C0B16" w:rsidP="008C0B16">
            <w:pPr>
              <w:widowControl w:val="0"/>
              <w:suppressLineNumbers/>
              <w:shd w:val="clear" w:color="auto" w:fill="FFFFFF"/>
              <w:spacing w:after="0" w:line="240" w:lineRule="auto"/>
              <w:rPr>
                <w:rFonts w:ascii="Times New Roman" w:eastAsia="Times New Roman" w:hAnsi="Times New Roman" w:cs="Times New Roman"/>
              </w:rPr>
            </w:pPr>
          </w:p>
          <w:p w:rsidR="008C0B16" w:rsidRPr="008C0B16" w:rsidRDefault="008C0B16" w:rsidP="008C0B16">
            <w:pPr>
              <w:widowControl w:val="0"/>
              <w:tabs>
                <w:tab w:val="left" w:pos="1134"/>
              </w:tabs>
              <w:spacing w:after="0" w:line="240" w:lineRule="auto"/>
              <w:jc w:val="both"/>
              <w:rPr>
                <w:rFonts w:ascii="Times New Roman" w:eastAsia="Times New Roman" w:hAnsi="Times New Roman" w:cs="Times New Roman"/>
                <w:b/>
              </w:rPr>
            </w:pPr>
            <w:r w:rsidRPr="008C0B16">
              <w:rPr>
                <w:rFonts w:ascii="Times New Roman" w:eastAsia="Times New Roman" w:hAnsi="Times New Roman" w:cs="Times New Roman"/>
              </w:rPr>
              <w:t xml:space="preserve">      __________________ /</w:t>
            </w:r>
            <w:r w:rsidR="00381480">
              <w:rPr>
                <w:rFonts w:ascii="Times New Roman" w:eastAsia="Times New Roman" w:hAnsi="Times New Roman" w:cs="Times New Roman"/>
              </w:rPr>
              <w:t>А.В. Лукин</w:t>
            </w:r>
            <w:r w:rsidRPr="008C0B16">
              <w:rPr>
                <w:rFonts w:ascii="Times New Roman" w:eastAsia="Times New Roman" w:hAnsi="Times New Roman" w:cs="Times New Roman"/>
              </w:rPr>
              <w:t>/</w:t>
            </w:r>
          </w:p>
          <w:p w:rsidR="008C0B16" w:rsidRPr="008C0B16" w:rsidRDefault="008C0B16" w:rsidP="008C0B16">
            <w:pPr>
              <w:rPr>
                <w:rFonts w:ascii="Times New Roman" w:eastAsia="Times New Roman" w:hAnsi="Times New Roman" w:cs="Times New Roman"/>
              </w:rPr>
            </w:pPr>
          </w:p>
          <w:p w:rsidR="008C0B16" w:rsidRPr="008C0B16" w:rsidRDefault="008C0B16" w:rsidP="008C0B16">
            <w:pPr>
              <w:rPr>
                <w:rFonts w:ascii="Times New Roman" w:eastAsia="Times New Roman" w:hAnsi="Times New Roman" w:cs="Times New Roman"/>
              </w:rPr>
            </w:pPr>
          </w:p>
        </w:tc>
      </w:tr>
    </w:tbl>
    <w:p w:rsidR="008C0B16" w:rsidRPr="008C0B16" w:rsidRDefault="008C0B16" w:rsidP="008C0B16">
      <w:pPr>
        <w:rPr>
          <w:rFonts w:ascii="Times New Roman" w:eastAsia="Times New Roman" w:hAnsi="Times New Roman" w:cs="Times New Roman"/>
          <w:sz w:val="24"/>
          <w:szCs w:val="24"/>
          <w:lang w:eastAsia="ru-RU"/>
        </w:rPr>
      </w:pPr>
    </w:p>
    <w:p w:rsidR="005B08F2" w:rsidRDefault="005B08F2" w:rsidP="005B08F2">
      <w:pPr>
        <w:rPr>
          <w:rFonts w:ascii="Times New Roman" w:eastAsia="Times New Roman" w:hAnsi="Times New Roman" w:cs="Times New Roman"/>
          <w:sz w:val="24"/>
          <w:szCs w:val="24"/>
          <w:lang w:eastAsia="ru-RU"/>
        </w:rPr>
      </w:pPr>
    </w:p>
    <w:p w:rsidR="008C0B16" w:rsidRDefault="008C0B16" w:rsidP="005B08F2">
      <w:pPr>
        <w:rPr>
          <w:rFonts w:ascii="Times New Roman" w:eastAsia="Times New Roman" w:hAnsi="Times New Roman" w:cs="Times New Roman"/>
          <w:sz w:val="24"/>
          <w:szCs w:val="24"/>
          <w:lang w:eastAsia="ru-RU"/>
        </w:rPr>
      </w:pPr>
    </w:p>
    <w:p w:rsidR="008C0B16" w:rsidRDefault="008C0B16" w:rsidP="005B08F2">
      <w:pPr>
        <w:rPr>
          <w:rFonts w:ascii="Times New Roman" w:eastAsia="Times New Roman" w:hAnsi="Times New Roman" w:cs="Times New Roman"/>
          <w:sz w:val="24"/>
          <w:szCs w:val="24"/>
          <w:lang w:eastAsia="ru-RU"/>
        </w:rPr>
      </w:pPr>
    </w:p>
    <w:p w:rsidR="008C0B16" w:rsidRDefault="008C0B16" w:rsidP="005B08F2">
      <w:pPr>
        <w:rPr>
          <w:rFonts w:ascii="Times New Roman" w:eastAsia="Times New Roman" w:hAnsi="Times New Roman" w:cs="Times New Roman"/>
          <w:sz w:val="24"/>
          <w:szCs w:val="24"/>
          <w:lang w:eastAsia="ru-RU"/>
        </w:rPr>
      </w:pPr>
    </w:p>
    <w:p w:rsidR="008C0B16" w:rsidRDefault="008C0B16" w:rsidP="005B08F2">
      <w:pPr>
        <w:rPr>
          <w:rFonts w:ascii="Times New Roman" w:eastAsia="Times New Roman" w:hAnsi="Times New Roman" w:cs="Times New Roman"/>
          <w:sz w:val="24"/>
          <w:szCs w:val="24"/>
          <w:lang w:eastAsia="ru-RU"/>
        </w:rPr>
      </w:pPr>
    </w:p>
    <w:p w:rsidR="008C0B16" w:rsidRDefault="008C0B16" w:rsidP="005B08F2">
      <w:pPr>
        <w:rPr>
          <w:rFonts w:ascii="Times New Roman" w:eastAsia="Times New Roman" w:hAnsi="Times New Roman" w:cs="Times New Roman"/>
          <w:sz w:val="24"/>
          <w:szCs w:val="24"/>
          <w:lang w:eastAsia="ru-RU"/>
        </w:rPr>
      </w:pPr>
    </w:p>
    <w:p w:rsidR="008C0B16" w:rsidRDefault="008C0B16" w:rsidP="005B08F2">
      <w:pPr>
        <w:rPr>
          <w:rFonts w:ascii="Times New Roman" w:eastAsia="Times New Roman" w:hAnsi="Times New Roman" w:cs="Times New Roman"/>
          <w:sz w:val="24"/>
          <w:szCs w:val="24"/>
          <w:lang w:eastAsia="ru-RU"/>
        </w:rPr>
      </w:pPr>
    </w:p>
    <w:p w:rsidR="008C0B16" w:rsidRDefault="008C0B16" w:rsidP="005B08F2">
      <w:pPr>
        <w:rPr>
          <w:rFonts w:ascii="Times New Roman" w:eastAsia="Times New Roman" w:hAnsi="Times New Roman" w:cs="Times New Roman"/>
          <w:sz w:val="24"/>
          <w:szCs w:val="24"/>
          <w:lang w:eastAsia="ru-RU"/>
        </w:rPr>
      </w:pPr>
    </w:p>
    <w:p w:rsidR="008C0B16" w:rsidRDefault="008C0B16" w:rsidP="005B08F2">
      <w:pPr>
        <w:rPr>
          <w:rFonts w:ascii="Times New Roman" w:eastAsia="Times New Roman" w:hAnsi="Times New Roman" w:cs="Times New Roman"/>
          <w:sz w:val="24"/>
          <w:szCs w:val="24"/>
          <w:lang w:eastAsia="ru-RU"/>
        </w:rPr>
      </w:pPr>
    </w:p>
    <w:p w:rsidR="008C0B16" w:rsidRDefault="008C0B16" w:rsidP="005B08F2">
      <w:pPr>
        <w:rPr>
          <w:rFonts w:ascii="Times New Roman" w:eastAsia="Times New Roman" w:hAnsi="Times New Roman" w:cs="Times New Roman"/>
          <w:sz w:val="24"/>
          <w:szCs w:val="24"/>
          <w:lang w:eastAsia="ru-RU"/>
        </w:rPr>
      </w:pPr>
    </w:p>
    <w:p w:rsidR="008C0B16" w:rsidRDefault="008C0B16" w:rsidP="005B08F2">
      <w:pPr>
        <w:rPr>
          <w:rFonts w:ascii="Times New Roman" w:eastAsia="Times New Roman" w:hAnsi="Times New Roman" w:cs="Times New Roman"/>
          <w:sz w:val="24"/>
          <w:szCs w:val="24"/>
          <w:lang w:eastAsia="ru-RU"/>
        </w:rPr>
      </w:pPr>
    </w:p>
    <w:p w:rsidR="008C0B16" w:rsidRDefault="008C0B16" w:rsidP="005B08F2">
      <w:pPr>
        <w:rPr>
          <w:rFonts w:ascii="Times New Roman" w:eastAsia="Times New Roman" w:hAnsi="Times New Roman" w:cs="Times New Roman"/>
          <w:sz w:val="24"/>
          <w:szCs w:val="24"/>
          <w:lang w:eastAsia="ru-RU"/>
        </w:rPr>
      </w:pPr>
    </w:p>
    <w:p w:rsidR="008C0B16" w:rsidRDefault="008C0B16" w:rsidP="005B08F2">
      <w:pPr>
        <w:rPr>
          <w:rFonts w:ascii="Times New Roman" w:eastAsia="Times New Roman" w:hAnsi="Times New Roman" w:cs="Times New Roman"/>
          <w:sz w:val="24"/>
          <w:szCs w:val="24"/>
          <w:lang w:eastAsia="ru-RU"/>
        </w:rPr>
      </w:pPr>
    </w:p>
    <w:p w:rsidR="008C0B16" w:rsidRDefault="008C0B16" w:rsidP="005B08F2">
      <w:pPr>
        <w:rPr>
          <w:rFonts w:ascii="Times New Roman" w:eastAsia="Times New Roman" w:hAnsi="Times New Roman" w:cs="Times New Roman"/>
          <w:sz w:val="24"/>
          <w:szCs w:val="24"/>
          <w:lang w:eastAsia="ru-RU"/>
        </w:rPr>
      </w:pPr>
    </w:p>
    <w:p w:rsidR="008C0B16" w:rsidRDefault="008C0B16" w:rsidP="005B08F2">
      <w:pPr>
        <w:rPr>
          <w:rFonts w:ascii="Times New Roman" w:eastAsia="Times New Roman" w:hAnsi="Times New Roman" w:cs="Times New Roman"/>
          <w:sz w:val="24"/>
          <w:szCs w:val="24"/>
          <w:lang w:eastAsia="ru-RU"/>
        </w:rPr>
      </w:pPr>
    </w:p>
    <w:p w:rsidR="008C0B16" w:rsidRDefault="008C0B16" w:rsidP="005B08F2">
      <w:pPr>
        <w:rPr>
          <w:rFonts w:ascii="Times New Roman" w:eastAsia="Times New Roman" w:hAnsi="Times New Roman" w:cs="Times New Roman"/>
          <w:sz w:val="24"/>
          <w:szCs w:val="24"/>
          <w:lang w:eastAsia="ru-RU"/>
        </w:rPr>
      </w:pPr>
    </w:p>
    <w:p w:rsidR="008C0B16" w:rsidRDefault="008C0B16" w:rsidP="005B08F2">
      <w:pPr>
        <w:rPr>
          <w:rFonts w:ascii="Times New Roman" w:eastAsia="Times New Roman" w:hAnsi="Times New Roman" w:cs="Times New Roman"/>
          <w:sz w:val="24"/>
          <w:szCs w:val="24"/>
          <w:lang w:eastAsia="ru-RU"/>
        </w:rPr>
      </w:pPr>
    </w:p>
    <w:p w:rsidR="008C0B16" w:rsidRDefault="008C0B16" w:rsidP="005B08F2">
      <w:pPr>
        <w:rPr>
          <w:rFonts w:ascii="Times New Roman" w:eastAsia="Times New Roman" w:hAnsi="Times New Roman" w:cs="Times New Roman"/>
          <w:sz w:val="24"/>
          <w:szCs w:val="24"/>
          <w:lang w:eastAsia="ru-RU"/>
        </w:rPr>
      </w:pPr>
    </w:p>
    <w:p w:rsidR="008C0B16" w:rsidRPr="00205727" w:rsidRDefault="008C0B16" w:rsidP="005B08F2">
      <w:pPr>
        <w:rPr>
          <w:rFonts w:ascii="Times New Roman" w:eastAsia="Times New Roman" w:hAnsi="Times New Roman" w:cs="Times New Roman"/>
          <w:sz w:val="24"/>
          <w:szCs w:val="24"/>
          <w:lang w:eastAsia="ru-RU"/>
        </w:rPr>
      </w:pPr>
    </w:p>
    <w:p w:rsidR="005B08F2" w:rsidRPr="00205727" w:rsidRDefault="005B08F2" w:rsidP="005B08F2">
      <w:pPr>
        <w:spacing w:after="0" w:line="240" w:lineRule="auto"/>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 xml:space="preserve">Приложение № 5 к Договору </w:t>
      </w:r>
    </w:p>
    <w:p w:rsidR="005B08F2" w:rsidRPr="00205727" w:rsidRDefault="005B08F2" w:rsidP="005B08F2">
      <w:pPr>
        <w:spacing w:after="0" w:line="240" w:lineRule="auto"/>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____________________от _______20_ г.</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ФОРМА </w:t>
      </w:r>
      <w:r w:rsidRPr="00205727">
        <w:rPr>
          <w:rFonts w:ascii="Times New Roman" w:eastAsia="Times New Roman" w:hAnsi="Times New Roman" w:cs="Times New Roman"/>
          <w:sz w:val="24"/>
          <w:szCs w:val="24"/>
          <w:lang w:eastAsia="ru-RU"/>
        </w:rPr>
        <w:t>ДОКУМЕНТА</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СПИСОК</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субподрядных организаций</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p>
    <w:p w:rsidR="005B08F2" w:rsidRPr="00205727" w:rsidRDefault="005B08F2" w:rsidP="005B08F2">
      <w:pPr>
        <w:spacing w:after="0" w:line="240" w:lineRule="auto"/>
        <w:jc w:val="center"/>
        <w:rPr>
          <w:rFonts w:ascii="Times New Roman" w:eastAsia="Times New Roman" w:hAnsi="Times New Roman" w:cs="Times New Roman"/>
          <w:i/>
          <w:sz w:val="24"/>
          <w:szCs w:val="24"/>
          <w:lang w:eastAsia="ru-RU"/>
        </w:rPr>
      </w:pP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Заказчик: </w:t>
      </w:r>
      <w:r>
        <w:rPr>
          <w:rFonts w:ascii="Times New Roman" w:eastAsia="Times New Roman" w:hAnsi="Times New Roman" w:cs="Times New Roman"/>
          <w:bCs/>
          <w:sz w:val="24"/>
          <w:szCs w:val="24"/>
          <w:lang w:eastAsia="ru-RU"/>
        </w:rPr>
        <w:t>АО «Тываэнерго»</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Подрядчик: …………………..</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vanish/>
          <w:sz w:val="24"/>
          <w:szCs w:val="24"/>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5B08F2" w:rsidRPr="00205727" w:rsidTr="00680B0D">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w:t>
            </w:r>
          </w:p>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Состав выполняемых работ и сумма договора субподряда (</w:t>
            </w:r>
            <w:r w:rsidRPr="00205727">
              <w:rPr>
                <w:rFonts w:ascii="Times New Roman" w:eastAsia="Times New Roman" w:hAnsi="Times New Roman" w:cs="Times New Roman"/>
                <w:bCs/>
                <w:sz w:val="24"/>
                <w:szCs w:val="24"/>
                <w:lang w:eastAsia="ru-RU"/>
              </w:rPr>
              <w:t>тыс. рублей)</w:t>
            </w:r>
          </w:p>
        </w:tc>
      </w:tr>
      <w:tr w:rsidR="005B08F2" w:rsidRPr="00205727" w:rsidTr="00680B0D">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r>
      <w:tr w:rsidR="005B08F2" w:rsidRPr="00205727" w:rsidTr="00680B0D">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r>
    </w:tbl>
    <w:p w:rsidR="005B08F2" w:rsidRPr="00205727" w:rsidRDefault="005B08F2" w:rsidP="005B08F2">
      <w:pPr>
        <w:widowControl w:val="0"/>
        <w:pBdr>
          <w:bottom w:val="single" w:sz="12" w:space="1" w:color="auto"/>
        </w:pBdr>
        <w:spacing w:after="0" w:line="240" w:lineRule="auto"/>
        <w:ind w:firstLine="567"/>
        <w:jc w:val="both"/>
        <w:rPr>
          <w:rFonts w:ascii="Times New Roman" w:eastAsia="Times New Roman" w:hAnsi="Times New Roman" w:cs="Times New Roman"/>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Форму документа утверждаем</w:t>
      </w:r>
    </w:p>
    <w:p w:rsidR="005B08F2" w:rsidRPr="00205727" w:rsidRDefault="005B08F2" w:rsidP="005B08F2">
      <w:pPr>
        <w:widowControl w:val="0"/>
        <w:spacing w:after="0" w:line="240" w:lineRule="auto"/>
        <w:ind w:firstLine="567"/>
        <w:jc w:val="both"/>
        <w:rPr>
          <w:rFonts w:ascii="Times New Roman" w:eastAsia="Times New Roman" w:hAnsi="Times New Roman" w:cs="Times New Roman"/>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vanish/>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45"/>
      </w:tblGrid>
      <w:tr w:rsidR="00A52975" w:rsidRPr="00205727" w:rsidTr="00680B0D">
        <w:trPr>
          <w:trHeight w:hRule="exact" w:val="2476"/>
        </w:trPr>
        <w:tc>
          <w:tcPr>
            <w:tcW w:w="5070" w:type="dxa"/>
            <w:tcBorders>
              <w:top w:val="nil"/>
              <w:left w:val="nil"/>
              <w:bottom w:val="nil"/>
              <w:right w:val="nil"/>
            </w:tcBorders>
          </w:tcPr>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_________________/_________</w:t>
            </w:r>
          </w:p>
          <w:p w:rsidR="00A52975" w:rsidRPr="00205727" w:rsidRDefault="00A52975" w:rsidP="008365BB">
            <w:pPr>
              <w:widowControl w:val="0"/>
              <w:tabs>
                <w:tab w:val="left" w:pos="1134"/>
              </w:tabs>
              <w:spacing w:after="0" w:line="240" w:lineRule="auto"/>
              <w:ind w:firstLine="567"/>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tc>
        <w:tc>
          <w:tcPr>
            <w:tcW w:w="4745" w:type="dxa"/>
            <w:tcBorders>
              <w:top w:val="nil"/>
              <w:left w:val="nil"/>
              <w:bottom w:val="nil"/>
              <w:right w:val="nil"/>
            </w:tcBorders>
          </w:tcPr>
          <w:p w:rsidR="00A52975" w:rsidRPr="00B270E8" w:rsidRDefault="00A52975" w:rsidP="00A52975">
            <w:pPr>
              <w:widowControl w:val="0"/>
              <w:tabs>
                <w:tab w:val="left" w:pos="1134"/>
              </w:tabs>
              <w:spacing w:after="0" w:line="240" w:lineRule="auto"/>
              <w:jc w:val="both"/>
              <w:rPr>
                <w:rFonts w:ascii="Times New Roman" w:eastAsia="Times New Roman" w:hAnsi="Times New Roman" w:cs="Times New Roman"/>
                <w:b/>
              </w:rPr>
            </w:pPr>
          </w:p>
          <w:p w:rsidR="00A52975" w:rsidRPr="00B270E8" w:rsidRDefault="00A52975" w:rsidP="00A52975">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b/>
              </w:rPr>
              <w:t>ЗАКАЗЧИК:</w:t>
            </w:r>
          </w:p>
          <w:p w:rsidR="00A52975" w:rsidRPr="00B270E8" w:rsidRDefault="00A52975" w:rsidP="00A52975">
            <w:pPr>
              <w:keepNext/>
              <w:widowControl w:val="0"/>
              <w:suppressLineNumbers/>
              <w:shd w:val="clear" w:color="auto" w:fill="FFFFFF"/>
              <w:spacing w:after="0" w:line="240" w:lineRule="auto"/>
              <w:ind w:firstLine="709"/>
              <w:jc w:val="both"/>
              <w:rPr>
                <w:rFonts w:ascii="Times New Roman" w:eastAsia="Times New Roman" w:hAnsi="Times New Roman" w:cs="Times New Roman"/>
              </w:rPr>
            </w:pPr>
            <w:r w:rsidRPr="00B270E8">
              <w:rPr>
                <w:rFonts w:ascii="Times New Roman" w:eastAsia="Times New Roman" w:hAnsi="Times New Roman" w:cs="Times New Roman"/>
                <w:b/>
              </w:rPr>
              <w:br/>
            </w:r>
            <w:r>
              <w:rPr>
                <w:rFonts w:ascii="Times New Roman" w:eastAsia="Times New Roman" w:hAnsi="Times New Roman" w:cs="Times New Roman"/>
              </w:rPr>
              <w:t>Управляющий</w:t>
            </w:r>
            <w:r w:rsidRPr="00B270E8">
              <w:rPr>
                <w:rFonts w:ascii="Times New Roman" w:eastAsia="Times New Roman" w:hAnsi="Times New Roman" w:cs="Times New Roman"/>
              </w:rPr>
              <w:t xml:space="preserve"> директор</w:t>
            </w:r>
            <w:r>
              <w:rPr>
                <w:rFonts w:ascii="Times New Roman" w:eastAsia="Times New Roman" w:hAnsi="Times New Roman" w:cs="Times New Roman"/>
              </w:rPr>
              <w:t xml:space="preserve"> – первый</w:t>
            </w:r>
            <w:r w:rsidRPr="00B270E8">
              <w:rPr>
                <w:rFonts w:ascii="Times New Roman" w:eastAsia="Times New Roman" w:hAnsi="Times New Roman" w:cs="Times New Roman"/>
              </w:rPr>
              <w:t xml:space="preserve"> </w:t>
            </w:r>
          </w:p>
          <w:p w:rsidR="00A52975" w:rsidRPr="00B270E8" w:rsidRDefault="00A52975" w:rsidP="00A52975">
            <w:pPr>
              <w:widowControl w:val="0"/>
              <w:suppressLineNumbers/>
              <w:shd w:val="clear" w:color="auto" w:fill="FFFFFF"/>
              <w:spacing w:after="0" w:line="240" w:lineRule="auto"/>
              <w:rPr>
                <w:rFonts w:ascii="Times New Roman" w:eastAsia="Times New Roman" w:hAnsi="Times New Roman" w:cs="Times New Roman"/>
              </w:rPr>
            </w:pPr>
            <w:r w:rsidRPr="00B270E8">
              <w:rPr>
                <w:rFonts w:ascii="Times New Roman" w:eastAsia="Times New Roman" w:hAnsi="Times New Roman" w:cs="Times New Roman"/>
              </w:rPr>
              <w:t xml:space="preserve"> заместител</w:t>
            </w:r>
            <w:r>
              <w:rPr>
                <w:rFonts w:ascii="Times New Roman" w:eastAsia="Times New Roman" w:hAnsi="Times New Roman" w:cs="Times New Roman"/>
              </w:rPr>
              <w:t>ь</w:t>
            </w:r>
            <w:r w:rsidRPr="00B270E8">
              <w:rPr>
                <w:rFonts w:ascii="Times New Roman" w:eastAsia="Times New Roman" w:hAnsi="Times New Roman" w:cs="Times New Roman"/>
              </w:rPr>
              <w:t xml:space="preserve"> генерального директора </w:t>
            </w:r>
          </w:p>
          <w:p w:rsidR="00A52975" w:rsidRPr="00B270E8" w:rsidRDefault="00A52975" w:rsidP="00A52975">
            <w:pPr>
              <w:widowControl w:val="0"/>
              <w:suppressLineNumbers/>
              <w:shd w:val="clear" w:color="auto" w:fill="FFFFFF"/>
              <w:spacing w:after="0" w:line="240" w:lineRule="auto"/>
              <w:rPr>
                <w:rFonts w:ascii="Times New Roman" w:eastAsia="Times New Roman" w:hAnsi="Times New Roman" w:cs="Times New Roman"/>
              </w:rPr>
            </w:pPr>
          </w:p>
          <w:p w:rsidR="00A52975" w:rsidRPr="00B270E8" w:rsidRDefault="00A52975" w:rsidP="00381480">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rPr>
              <w:t xml:space="preserve">      __________________ /</w:t>
            </w:r>
            <w:r w:rsidR="00381480">
              <w:rPr>
                <w:rFonts w:ascii="Times New Roman" w:eastAsia="Times New Roman" w:hAnsi="Times New Roman" w:cs="Times New Roman"/>
              </w:rPr>
              <w:t>А.В. Лукин</w:t>
            </w:r>
            <w:bookmarkStart w:id="0" w:name="_GoBack"/>
            <w:bookmarkEnd w:id="0"/>
            <w:r w:rsidRPr="00B270E8">
              <w:rPr>
                <w:rFonts w:ascii="Times New Roman" w:eastAsia="Times New Roman" w:hAnsi="Times New Roman" w:cs="Times New Roman"/>
              </w:rPr>
              <w:t>/</w:t>
            </w:r>
          </w:p>
        </w:tc>
      </w:tr>
    </w:tbl>
    <w:p w:rsidR="005B08F2" w:rsidRPr="00205727" w:rsidRDefault="005B08F2" w:rsidP="005B08F2">
      <w:pPr>
        <w:spacing w:after="0" w:line="360" w:lineRule="auto"/>
        <w:ind w:firstLine="567"/>
        <w:jc w:val="both"/>
        <w:rPr>
          <w:rFonts w:ascii="Times New Roman" w:eastAsia="Times New Roman" w:hAnsi="Times New Roman" w:cs="Times New Roman"/>
          <w:sz w:val="24"/>
          <w:szCs w:val="24"/>
          <w:lang w:eastAsia="ru-RU"/>
        </w:rPr>
      </w:pPr>
    </w:p>
    <w:p w:rsidR="005B08F2" w:rsidRPr="00205727" w:rsidRDefault="0026591F" w:rsidP="0026591F">
      <w:pPr>
        <w:widowControl w:val="0"/>
        <w:suppressLineNumbers/>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w:t>
      </w:r>
    </w:p>
    <w:sectPr w:rsidR="005B08F2" w:rsidRPr="00205727" w:rsidSect="008C0B16">
      <w:pgSz w:w="11906" w:h="16838" w:code="9"/>
      <w:pgMar w:top="567" w:right="566" w:bottom="127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4BC" w:rsidRDefault="006904BC">
      <w:pPr>
        <w:spacing w:after="0" w:line="240" w:lineRule="auto"/>
      </w:pPr>
      <w:r>
        <w:separator/>
      </w:r>
    </w:p>
  </w:endnote>
  <w:endnote w:type="continuationSeparator" w:id="0">
    <w:p w:rsidR="006904BC" w:rsidRDefault="00690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_FuturicaBs">
    <w:altName w:val="Century Gothic"/>
    <w:charset w:val="CC"/>
    <w:family w:val="swiss"/>
    <w:pitch w:val="variable"/>
    <w:sig w:usb0="00000203"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D61" w:rsidRPr="00523E17" w:rsidRDefault="005A7D61" w:rsidP="00205727">
    <w:pPr>
      <w:ind w:left="1429" w:right="36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4BC" w:rsidRDefault="006904BC">
      <w:pPr>
        <w:spacing w:after="0" w:line="240" w:lineRule="auto"/>
      </w:pPr>
      <w:r>
        <w:separator/>
      </w:r>
    </w:p>
  </w:footnote>
  <w:footnote w:type="continuationSeparator" w:id="0">
    <w:p w:rsidR="006904BC" w:rsidRDefault="006904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DF4A744"/>
    <w:lvl w:ilvl="0">
      <w:start w:val="1"/>
      <w:numFmt w:val="decimal"/>
      <w:pStyle w:val="a"/>
      <w:lvlText w:val="%1."/>
      <w:lvlJc w:val="left"/>
      <w:pPr>
        <w:tabs>
          <w:tab w:val="num" w:pos="360"/>
        </w:tabs>
        <w:ind w:left="360" w:hanging="360"/>
      </w:pPr>
    </w:lvl>
  </w:abstractNum>
  <w:abstractNum w:abstractNumId="1">
    <w:nsid w:val="FFFFFF89"/>
    <w:multiLevelType w:val="singleLevel"/>
    <w:tmpl w:val="BEE4C82C"/>
    <w:lvl w:ilvl="0">
      <w:start w:val="1"/>
      <w:numFmt w:val="bullet"/>
      <w:pStyle w:val="a0"/>
      <w:lvlText w:val="-"/>
      <w:lvlJc w:val="left"/>
      <w:pPr>
        <w:tabs>
          <w:tab w:val="num" w:pos="0"/>
        </w:tabs>
        <w:ind w:left="0" w:firstLine="0"/>
      </w:pPr>
      <w:rPr>
        <w:rFonts w:ascii="Arial" w:hAnsi="Arial" w:hint="default"/>
      </w:rPr>
    </w:lvl>
  </w:abstractNum>
  <w:abstractNum w:abstractNumId="2">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F096C45"/>
    <w:multiLevelType w:val="hybridMultilevel"/>
    <w:tmpl w:val="BBDEDCDA"/>
    <w:lvl w:ilvl="0" w:tplc="FC18BE90">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D77ACB"/>
    <w:multiLevelType w:val="multilevel"/>
    <w:tmpl w:val="B96A8EFE"/>
    <w:lvl w:ilvl="0">
      <w:start w:val="1"/>
      <w:numFmt w:val="decimal"/>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C4D6D0F"/>
    <w:multiLevelType w:val="hybridMultilevel"/>
    <w:tmpl w:val="38884C40"/>
    <w:lvl w:ilvl="0" w:tplc="ED0A49C4">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1">
    <w:nsid w:val="20E47F41"/>
    <w:multiLevelType w:val="multilevel"/>
    <w:tmpl w:val="5A40A242"/>
    <w:lvl w:ilvl="0">
      <w:start w:val="24"/>
      <w:numFmt w:val="decimal"/>
      <w:lvlText w:val="%1."/>
      <w:lvlJc w:val="left"/>
      <w:pPr>
        <w:ind w:left="720" w:hanging="360"/>
      </w:pPr>
      <w:rPr>
        <w:rFonts w:hint="default"/>
      </w:rPr>
    </w:lvl>
    <w:lvl w:ilvl="1">
      <w:start w:val="10"/>
      <w:numFmt w:val="decimal"/>
      <w:isLgl/>
      <w:lvlText w:val="%1.%2."/>
      <w:lvlJc w:val="left"/>
      <w:pPr>
        <w:ind w:left="1167" w:hanging="600"/>
      </w:pPr>
      <w:rPr>
        <w:rFonts w:ascii="Times New Roman" w:hAnsi="Times New Roman" w:cs="Times New Roman"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3844233"/>
    <w:multiLevelType w:val="hybridMultilevel"/>
    <w:tmpl w:val="CEA4E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29C77405"/>
    <w:multiLevelType w:val="hybridMultilevel"/>
    <w:tmpl w:val="A4AE4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330F0FF6"/>
    <w:multiLevelType w:val="multilevel"/>
    <w:tmpl w:val="88B05C7E"/>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5C03593"/>
    <w:multiLevelType w:val="hybridMultilevel"/>
    <w:tmpl w:val="7E7A83EC"/>
    <w:lvl w:ilvl="0" w:tplc="646AA3C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3DCF7EA4"/>
    <w:multiLevelType w:val="multilevel"/>
    <w:tmpl w:val="1E54BBBE"/>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color w:val="000000"/>
        <w:sz w:val="20"/>
        <w:szCs w:val="20"/>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3">
    <w:nsid w:val="3DFF28EB"/>
    <w:multiLevelType w:val="multilevel"/>
    <w:tmpl w:val="7F8A6D4E"/>
    <w:lvl w:ilvl="0">
      <w:start w:val="18"/>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4">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8E94ED7"/>
    <w:multiLevelType w:val="multilevel"/>
    <w:tmpl w:val="BFB4DA70"/>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4"/>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6">
    <w:nsid w:val="61E30C6D"/>
    <w:multiLevelType w:val="multilevel"/>
    <w:tmpl w:val="01E28ED4"/>
    <w:lvl w:ilvl="0">
      <w:start w:val="26"/>
      <w:numFmt w:val="decimal"/>
      <w:lvlText w:val="%1."/>
      <w:lvlJc w:val="left"/>
      <w:pPr>
        <w:ind w:left="720" w:hanging="360"/>
      </w:pPr>
      <w:rPr>
        <w:rFonts w:hint="default"/>
      </w:rPr>
    </w:lvl>
    <w:lvl w:ilvl="1">
      <w:start w:val="10"/>
      <w:numFmt w:val="decimal"/>
      <w:isLgl/>
      <w:lvlText w:val="%1.%2."/>
      <w:lvlJc w:val="left"/>
      <w:pPr>
        <w:ind w:left="1167" w:hanging="600"/>
      </w:pPr>
      <w:rPr>
        <w:rFonts w:ascii="Times New Roman" w:hAnsi="Times New Roman" w:cs="Times New Roman"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90C2FFB"/>
    <w:multiLevelType w:val="multilevel"/>
    <w:tmpl w:val="F668B1E2"/>
    <w:lvl w:ilvl="0">
      <w:start w:val="5"/>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0">
    <w:nsid w:val="6BB14317"/>
    <w:multiLevelType w:val="hybridMultilevel"/>
    <w:tmpl w:val="DB469922"/>
    <w:lvl w:ilvl="0" w:tplc="FFFFFFFF">
      <w:start w:val="1"/>
      <w:numFmt w:val="decimal"/>
      <w:pStyle w:val="a2"/>
      <w:lvlText w:val="4.3.%1."/>
      <w:lvlJc w:val="left"/>
      <w:pPr>
        <w:ind w:left="360"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nsid w:val="72144388"/>
    <w:multiLevelType w:val="multilevel"/>
    <w:tmpl w:val="D784620E"/>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4">
    <w:nsid w:val="73526E2B"/>
    <w:multiLevelType w:val="multilevel"/>
    <w:tmpl w:val="1E3AEA58"/>
    <w:styleLink w:val="21"/>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5">
    <w:nsid w:val="79AB550F"/>
    <w:multiLevelType w:val="hybridMultilevel"/>
    <w:tmpl w:val="BC20D03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0"/>
  </w:num>
  <w:num w:numId="3">
    <w:abstractNumId w:val="30"/>
  </w:num>
  <w:num w:numId="4">
    <w:abstractNumId w:val="1"/>
  </w:num>
  <w:num w:numId="5">
    <w:abstractNumId w:val="32"/>
  </w:num>
  <w:num w:numId="6">
    <w:abstractNumId w:val="22"/>
  </w:num>
  <w:num w:numId="7">
    <w:abstractNumId w:val="34"/>
  </w:num>
  <w:num w:numId="8">
    <w:abstractNumId w:val="18"/>
  </w:num>
  <w:num w:numId="9">
    <w:abstractNumId w:val="33"/>
  </w:num>
  <w:num w:numId="10">
    <w:abstractNumId w:val="23"/>
  </w:num>
  <w:num w:numId="11">
    <w:abstractNumId w:val="29"/>
  </w:num>
  <w:num w:numId="12">
    <w:abstractNumId w:val="4"/>
  </w:num>
  <w:num w:numId="13">
    <w:abstractNumId w:val="11"/>
  </w:num>
  <w:num w:numId="14">
    <w:abstractNumId w:val="9"/>
  </w:num>
  <w:num w:numId="15">
    <w:abstractNumId w:val="35"/>
  </w:num>
  <w:num w:numId="16">
    <w:abstractNumId w:val="31"/>
  </w:num>
  <w:num w:numId="17">
    <w:abstractNumId w:val="28"/>
  </w:num>
  <w:num w:numId="18">
    <w:abstractNumId w:val="21"/>
  </w:num>
  <w:num w:numId="19">
    <w:abstractNumId w:val="17"/>
  </w:num>
  <w:num w:numId="20">
    <w:abstractNumId w:val="10"/>
  </w:num>
  <w:num w:numId="21">
    <w:abstractNumId w:val="14"/>
  </w:num>
  <w:num w:numId="22">
    <w:abstractNumId w:val="2"/>
  </w:num>
  <w:num w:numId="23">
    <w:abstractNumId w:val="8"/>
  </w:num>
  <w:num w:numId="24">
    <w:abstractNumId w:val="16"/>
  </w:num>
  <w:num w:numId="25">
    <w:abstractNumId w:val="3"/>
  </w:num>
  <w:num w:numId="26">
    <w:abstractNumId w:val="20"/>
  </w:num>
  <w:num w:numId="27">
    <w:abstractNumId w:val="6"/>
  </w:num>
  <w:num w:numId="28">
    <w:abstractNumId w:val="36"/>
  </w:num>
  <w:num w:numId="29">
    <w:abstractNumId w:val="12"/>
  </w:num>
  <w:num w:numId="30">
    <w:abstractNumId w:val="7"/>
  </w:num>
  <w:num w:numId="31">
    <w:abstractNumId w:val="27"/>
  </w:num>
  <w:num w:numId="32">
    <w:abstractNumId w:val="24"/>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13"/>
  </w:num>
  <w:num w:numId="38">
    <w:abstractNumId w:val="15"/>
  </w:num>
  <w:num w:numId="39">
    <w:abstractNumId w:val="26"/>
  </w:num>
  <w:num w:numId="40">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E89"/>
    <w:rsid w:val="00003015"/>
    <w:rsid w:val="00003E05"/>
    <w:rsid w:val="00031C41"/>
    <w:rsid w:val="00070521"/>
    <w:rsid w:val="000C0022"/>
    <w:rsid w:val="000C167E"/>
    <w:rsid w:val="0010124F"/>
    <w:rsid w:val="00101997"/>
    <w:rsid w:val="00104D68"/>
    <w:rsid w:val="001065E1"/>
    <w:rsid w:val="00162911"/>
    <w:rsid w:val="0018581D"/>
    <w:rsid w:val="00197B3A"/>
    <w:rsid w:val="001D2D1A"/>
    <w:rsid w:val="001F2D22"/>
    <w:rsid w:val="001F4DEC"/>
    <w:rsid w:val="001F6B4B"/>
    <w:rsid w:val="00205727"/>
    <w:rsid w:val="00205F44"/>
    <w:rsid w:val="002263D1"/>
    <w:rsid w:val="002452F8"/>
    <w:rsid w:val="0026258B"/>
    <w:rsid w:val="0026573A"/>
    <w:rsid w:val="0026591F"/>
    <w:rsid w:val="00265B49"/>
    <w:rsid w:val="00286493"/>
    <w:rsid w:val="00295304"/>
    <w:rsid w:val="002B16A2"/>
    <w:rsid w:val="002C503B"/>
    <w:rsid w:val="002C72E5"/>
    <w:rsid w:val="002E4A34"/>
    <w:rsid w:val="002F0993"/>
    <w:rsid w:val="002F7C9B"/>
    <w:rsid w:val="00304DF1"/>
    <w:rsid w:val="00336D43"/>
    <w:rsid w:val="0034494C"/>
    <w:rsid w:val="0035250F"/>
    <w:rsid w:val="00380FD2"/>
    <w:rsid w:val="00381480"/>
    <w:rsid w:val="00384E24"/>
    <w:rsid w:val="003D6D6E"/>
    <w:rsid w:val="003E40B9"/>
    <w:rsid w:val="0041171B"/>
    <w:rsid w:val="00431A2B"/>
    <w:rsid w:val="00434957"/>
    <w:rsid w:val="00443F06"/>
    <w:rsid w:val="00465E25"/>
    <w:rsid w:val="00501A51"/>
    <w:rsid w:val="005142C7"/>
    <w:rsid w:val="00515310"/>
    <w:rsid w:val="0058124B"/>
    <w:rsid w:val="0058369A"/>
    <w:rsid w:val="005A29F1"/>
    <w:rsid w:val="005A5BC6"/>
    <w:rsid w:val="005A7D61"/>
    <w:rsid w:val="005B08F2"/>
    <w:rsid w:val="005E4505"/>
    <w:rsid w:val="005F0438"/>
    <w:rsid w:val="005F53D3"/>
    <w:rsid w:val="006259B9"/>
    <w:rsid w:val="0062640C"/>
    <w:rsid w:val="00627E08"/>
    <w:rsid w:val="00632378"/>
    <w:rsid w:val="00655D14"/>
    <w:rsid w:val="00676768"/>
    <w:rsid w:val="00680B0D"/>
    <w:rsid w:val="006904BC"/>
    <w:rsid w:val="006C727F"/>
    <w:rsid w:val="006F010A"/>
    <w:rsid w:val="00715A2C"/>
    <w:rsid w:val="00733801"/>
    <w:rsid w:val="00734DCE"/>
    <w:rsid w:val="007632EC"/>
    <w:rsid w:val="0077088D"/>
    <w:rsid w:val="00776687"/>
    <w:rsid w:val="0077704A"/>
    <w:rsid w:val="00795D38"/>
    <w:rsid w:val="00795E70"/>
    <w:rsid w:val="007A51EE"/>
    <w:rsid w:val="007A7FFE"/>
    <w:rsid w:val="007F41A7"/>
    <w:rsid w:val="007F5ED2"/>
    <w:rsid w:val="008344BC"/>
    <w:rsid w:val="008365BB"/>
    <w:rsid w:val="00842224"/>
    <w:rsid w:val="00854B09"/>
    <w:rsid w:val="00866CCA"/>
    <w:rsid w:val="008907EF"/>
    <w:rsid w:val="00895249"/>
    <w:rsid w:val="008C0B16"/>
    <w:rsid w:val="008D16C3"/>
    <w:rsid w:val="00913648"/>
    <w:rsid w:val="0094119E"/>
    <w:rsid w:val="009608ED"/>
    <w:rsid w:val="00977C76"/>
    <w:rsid w:val="00994B02"/>
    <w:rsid w:val="009B67DB"/>
    <w:rsid w:val="00A02B46"/>
    <w:rsid w:val="00A12747"/>
    <w:rsid w:val="00A305C7"/>
    <w:rsid w:val="00A52975"/>
    <w:rsid w:val="00A644F9"/>
    <w:rsid w:val="00AA3268"/>
    <w:rsid w:val="00AA4D64"/>
    <w:rsid w:val="00AB10E9"/>
    <w:rsid w:val="00AE15AD"/>
    <w:rsid w:val="00AF0A45"/>
    <w:rsid w:val="00B270E8"/>
    <w:rsid w:val="00B44573"/>
    <w:rsid w:val="00B52AEE"/>
    <w:rsid w:val="00B54917"/>
    <w:rsid w:val="00B80E5A"/>
    <w:rsid w:val="00B93F97"/>
    <w:rsid w:val="00BD6CE9"/>
    <w:rsid w:val="00BE22BD"/>
    <w:rsid w:val="00BF6FEE"/>
    <w:rsid w:val="00C02E89"/>
    <w:rsid w:val="00C12C35"/>
    <w:rsid w:val="00C4231D"/>
    <w:rsid w:val="00C71CFD"/>
    <w:rsid w:val="00CA32CB"/>
    <w:rsid w:val="00CB189B"/>
    <w:rsid w:val="00D259CD"/>
    <w:rsid w:val="00D50830"/>
    <w:rsid w:val="00D52894"/>
    <w:rsid w:val="00D7722B"/>
    <w:rsid w:val="00D8661F"/>
    <w:rsid w:val="00DC678B"/>
    <w:rsid w:val="00DD1960"/>
    <w:rsid w:val="00E02F04"/>
    <w:rsid w:val="00E14F5D"/>
    <w:rsid w:val="00E237E3"/>
    <w:rsid w:val="00E32524"/>
    <w:rsid w:val="00E555A9"/>
    <w:rsid w:val="00E6696C"/>
    <w:rsid w:val="00E75134"/>
    <w:rsid w:val="00E75883"/>
    <w:rsid w:val="00EE568B"/>
    <w:rsid w:val="00F00667"/>
    <w:rsid w:val="00F04BA1"/>
    <w:rsid w:val="00F62D1E"/>
    <w:rsid w:val="00F7425C"/>
    <w:rsid w:val="00F832F9"/>
    <w:rsid w:val="00F8670E"/>
    <w:rsid w:val="00F947AD"/>
    <w:rsid w:val="00FB1757"/>
    <w:rsid w:val="00FF4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lsdException w:name="List 2" w:uiPriority="0"/>
    <w:lsdException w:name="List Bullet 3"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270E8"/>
  </w:style>
  <w:style w:type="paragraph" w:styleId="10">
    <w:name w:val="heading 1"/>
    <w:basedOn w:val="a3"/>
    <w:next w:val="a3"/>
    <w:link w:val="11"/>
    <w:uiPriority w:val="9"/>
    <w:qFormat/>
    <w:rsid w:val="00205727"/>
    <w:pPr>
      <w:keepNext/>
      <w:keepLines/>
      <w:spacing w:before="480" w:after="0" w:line="300" w:lineRule="auto"/>
      <w:ind w:firstLine="709"/>
      <w:jc w:val="both"/>
      <w:outlineLvl w:val="0"/>
    </w:pPr>
    <w:rPr>
      <w:rFonts w:ascii="Cambria" w:eastAsia="Times New Roman" w:hAnsi="Cambria" w:cs="Times New Roman"/>
      <w:b/>
      <w:bCs/>
      <w:color w:val="365F91"/>
      <w:sz w:val="28"/>
      <w:szCs w:val="28"/>
      <w:lang w:eastAsia="ru-RU"/>
    </w:rPr>
  </w:style>
  <w:style w:type="paragraph" w:styleId="22">
    <w:name w:val="heading 2"/>
    <w:aliases w:val="2,sub-sect,H2,h2,Б2,RTC,iz2,H2 Знак,Заголовок 21"/>
    <w:basedOn w:val="a3"/>
    <w:next w:val="a3"/>
    <w:link w:val="23"/>
    <w:unhideWhenUsed/>
    <w:qFormat/>
    <w:rsid w:val="00205727"/>
    <w:pPr>
      <w:keepNext/>
      <w:spacing w:before="240" w:after="60" w:line="300" w:lineRule="auto"/>
      <w:ind w:firstLine="709"/>
      <w:jc w:val="both"/>
      <w:outlineLvl w:val="1"/>
    </w:pPr>
    <w:rPr>
      <w:rFonts w:ascii="Cambria" w:eastAsia="Times New Roman" w:hAnsi="Cambria" w:cs="Times New Roman"/>
      <w:b/>
      <w:bCs/>
      <w:i/>
      <w:iCs/>
      <w:sz w:val="28"/>
      <w:szCs w:val="28"/>
      <w:lang w:eastAsia="ru-RU"/>
    </w:rPr>
  </w:style>
  <w:style w:type="paragraph" w:styleId="30">
    <w:name w:val="heading 3"/>
    <w:basedOn w:val="a3"/>
    <w:next w:val="a3"/>
    <w:link w:val="31"/>
    <w:uiPriority w:val="9"/>
    <w:qFormat/>
    <w:rsid w:val="00205727"/>
    <w:pPr>
      <w:keepNext/>
      <w:spacing w:after="0" w:line="300" w:lineRule="auto"/>
      <w:jc w:val="both"/>
      <w:outlineLvl w:val="2"/>
    </w:pPr>
    <w:rPr>
      <w:rFonts w:ascii="Times New Roman" w:eastAsia="Times New Roman" w:hAnsi="Times New Roman" w:cs="Arial"/>
      <w:b/>
      <w:bCs/>
      <w:sz w:val="24"/>
      <w:szCs w:val="26"/>
      <w:lang w:eastAsia="ru-RU"/>
    </w:rPr>
  </w:style>
  <w:style w:type="paragraph" w:styleId="40">
    <w:name w:val="heading 4"/>
    <w:basedOn w:val="a3"/>
    <w:next w:val="a3"/>
    <w:link w:val="41"/>
    <w:unhideWhenUsed/>
    <w:qFormat/>
    <w:rsid w:val="00205727"/>
    <w:pPr>
      <w:keepNext/>
      <w:keepLines/>
      <w:spacing w:before="200" w:after="0" w:line="360" w:lineRule="auto"/>
      <w:ind w:firstLine="567"/>
      <w:jc w:val="both"/>
      <w:outlineLvl w:val="3"/>
    </w:pPr>
    <w:rPr>
      <w:rFonts w:ascii="Cambria" w:eastAsia="Times New Roman" w:hAnsi="Cambria" w:cs="Times New Roman"/>
      <w:b/>
      <w:bCs/>
      <w:i/>
      <w:iCs/>
      <w:color w:val="4F81BD"/>
      <w:sz w:val="28"/>
      <w:szCs w:val="28"/>
      <w:lang w:eastAsia="ru-RU"/>
    </w:rPr>
  </w:style>
  <w:style w:type="paragraph" w:styleId="50">
    <w:name w:val="heading 5"/>
    <w:basedOn w:val="a3"/>
    <w:next w:val="a3"/>
    <w:link w:val="51"/>
    <w:qFormat/>
    <w:rsid w:val="00205727"/>
    <w:pPr>
      <w:keepNext/>
      <w:spacing w:before="120" w:after="120" w:line="360" w:lineRule="auto"/>
      <w:jc w:val="right"/>
      <w:outlineLvl w:val="4"/>
    </w:pPr>
    <w:rPr>
      <w:rFonts w:ascii="Times New Roman" w:eastAsia="Times New Roman" w:hAnsi="Times New Roman" w:cs="Times New Roman"/>
      <w:b/>
      <w:sz w:val="28"/>
      <w:szCs w:val="20"/>
      <w:lang w:eastAsia="ru-RU"/>
    </w:rPr>
  </w:style>
  <w:style w:type="paragraph" w:styleId="60">
    <w:name w:val="heading 6"/>
    <w:basedOn w:val="a3"/>
    <w:next w:val="a3"/>
    <w:link w:val="61"/>
    <w:unhideWhenUsed/>
    <w:qFormat/>
    <w:rsid w:val="00205727"/>
    <w:pPr>
      <w:keepNext/>
      <w:spacing w:before="240" w:after="60" w:line="300" w:lineRule="auto"/>
      <w:ind w:firstLine="709"/>
      <w:jc w:val="both"/>
      <w:outlineLvl w:val="5"/>
    </w:pPr>
    <w:rPr>
      <w:rFonts w:ascii="Calibri" w:eastAsia="Times New Roman" w:hAnsi="Calibri" w:cs="Times New Roman"/>
      <w:b/>
      <w:bCs/>
      <w:lang w:val="x-none" w:eastAsia="x-none"/>
    </w:rPr>
  </w:style>
  <w:style w:type="paragraph" w:styleId="7">
    <w:name w:val="heading 7"/>
    <w:basedOn w:val="a3"/>
    <w:next w:val="a3"/>
    <w:link w:val="70"/>
    <w:unhideWhenUsed/>
    <w:qFormat/>
    <w:rsid w:val="00205727"/>
    <w:pPr>
      <w:keepNext/>
      <w:spacing w:before="240" w:after="60" w:line="300" w:lineRule="auto"/>
      <w:ind w:firstLine="709"/>
      <w:jc w:val="both"/>
      <w:outlineLvl w:val="6"/>
    </w:pPr>
    <w:rPr>
      <w:rFonts w:ascii="Calibri" w:eastAsia="Times New Roman" w:hAnsi="Calibri" w:cs="Times New Roman"/>
      <w:sz w:val="24"/>
      <w:szCs w:val="24"/>
      <w:lang w:eastAsia="ru-RU"/>
    </w:rPr>
  </w:style>
  <w:style w:type="paragraph" w:styleId="8">
    <w:name w:val="heading 8"/>
    <w:basedOn w:val="a3"/>
    <w:next w:val="a3"/>
    <w:link w:val="80"/>
    <w:qFormat/>
    <w:rsid w:val="00205727"/>
    <w:pPr>
      <w:spacing w:before="240" w:after="60" w:line="240" w:lineRule="auto"/>
      <w:jc w:val="both"/>
      <w:outlineLvl w:val="7"/>
    </w:pPr>
    <w:rPr>
      <w:rFonts w:ascii="Arial" w:eastAsia="Times New Roman" w:hAnsi="Arial" w:cs="Times New Roman"/>
      <w:i/>
      <w:sz w:val="24"/>
      <w:szCs w:val="20"/>
      <w:lang w:val="x-none"/>
    </w:rPr>
  </w:style>
  <w:style w:type="paragraph" w:styleId="9">
    <w:name w:val="heading 9"/>
    <w:basedOn w:val="a3"/>
    <w:next w:val="a3"/>
    <w:link w:val="90"/>
    <w:qFormat/>
    <w:rsid w:val="00205727"/>
    <w:pPr>
      <w:spacing w:before="240" w:after="60" w:line="240" w:lineRule="auto"/>
      <w:outlineLvl w:val="8"/>
    </w:pPr>
    <w:rPr>
      <w:rFonts w:ascii="Arial" w:eastAsia="Times New Roman" w:hAnsi="Arial" w:cs="Times New Roman"/>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205727"/>
    <w:rPr>
      <w:rFonts w:ascii="Cambria" w:eastAsia="Times New Roman" w:hAnsi="Cambria" w:cs="Times New Roman"/>
      <w:b/>
      <w:bCs/>
      <w:color w:val="365F91"/>
      <w:sz w:val="28"/>
      <w:szCs w:val="28"/>
      <w:lang w:eastAsia="ru-RU"/>
    </w:rPr>
  </w:style>
  <w:style w:type="character" w:customStyle="1" w:styleId="23">
    <w:name w:val="Заголовок 2 Знак"/>
    <w:aliases w:val="2 Знак,sub-sect Знак,H2 Знак1,h2 Знак,Б2 Знак,RTC Знак,iz2 Знак,H2 Знак Знак,Заголовок 21 Знак"/>
    <w:basedOn w:val="a4"/>
    <w:link w:val="22"/>
    <w:rsid w:val="00205727"/>
    <w:rPr>
      <w:rFonts w:ascii="Cambria" w:eastAsia="Times New Roman" w:hAnsi="Cambria" w:cs="Times New Roman"/>
      <w:b/>
      <w:bCs/>
      <w:i/>
      <w:iCs/>
      <w:sz w:val="28"/>
      <w:szCs w:val="28"/>
      <w:lang w:eastAsia="ru-RU"/>
    </w:rPr>
  </w:style>
  <w:style w:type="character" w:customStyle="1" w:styleId="31">
    <w:name w:val="Заголовок 3 Знак"/>
    <w:basedOn w:val="a4"/>
    <w:link w:val="30"/>
    <w:uiPriority w:val="9"/>
    <w:rsid w:val="00205727"/>
    <w:rPr>
      <w:rFonts w:ascii="Times New Roman" w:eastAsia="Times New Roman" w:hAnsi="Times New Roman" w:cs="Arial"/>
      <w:b/>
      <w:bCs/>
      <w:sz w:val="24"/>
      <w:szCs w:val="26"/>
      <w:lang w:eastAsia="ru-RU"/>
    </w:rPr>
  </w:style>
  <w:style w:type="character" w:customStyle="1" w:styleId="41">
    <w:name w:val="Заголовок 4 Знак"/>
    <w:basedOn w:val="a4"/>
    <w:link w:val="40"/>
    <w:rsid w:val="00205727"/>
    <w:rPr>
      <w:rFonts w:ascii="Cambria" w:eastAsia="Times New Roman" w:hAnsi="Cambria" w:cs="Times New Roman"/>
      <w:b/>
      <w:bCs/>
      <w:i/>
      <w:iCs/>
      <w:color w:val="4F81BD"/>
      <w:sz w:val="28"/>
      <w:szCs w:val="28"/>
      <w:lang w:eastAsia="ru-RU"/>
    </w:rPr>
  </w:style>
  <w:style w:type="character" w:customStyle="1" w:styleId="51">
    <w:name w:val="Заголовок 5 Знак"/>
    <w:basedOn w:val="a4"/>
    <w:link w:val="50"/>
    <w:rsid w:val="00205727"/>
    <w:rPr>
      <w:rFonts w:ascii="Times New Roman" w:eastAsia="Times New Roman" w:hAnsi="Times New Roman" w:cs="Times New Roman"/>
      <w:b/>
      <w:sz w:val="28"/>
      <w:szCs w:val="20"/>
      <w:lang w:eastAsia="ru-RU"/>
    </w:rPr>
  </w:style>
  <w:style w:type="character" w:customStyle="1" w:styleId="61">
    <w:name w:val="Заголовок 6 Знак"/>
    <w:basedOn w:val="a4"/>
    <w:link w:val="60"/>
    <w:rsid w:val="00205727"/>
    <w:rPr>
      <w:rFonts w:ascii="Calibri" w:eastAsia="Times New Roman" w:hAnsi="Calibri" w:cs="Times New Roman"/>
      <w:b/>
      <w:bCs/>
      <w:lang w:val="x-none" w:eastAsia="x-none"/>
    </w:rPr>
  </w:style>
  <w:style w:type="character" w:customStyle="1" w:styleId="70">
    <w:name w:val="Заголовок 7 Знак"/>
    <w:basedOn w:val="a4"/>
    <w:link w:val="7"/>
    <w:rsid w:val="00205727"/>
    <w:rPr>
      <w:rFonts w:ascii="Calibri" w:eastAsia="Times New Roman" w:hAnsi="Calibri" w:cs="Times New Roman"/>
      <w:sz w:val="24"/>
      <w:szCs w:val="24"/>
      <w:lang w:eastAsia="ru-RU"/>
    </w:rPr>
  </w:style>
  <w:style w:type="character" w:customStyle="1" w:styleId="80">
    <w:name w:val="Заголовок 8 Знак"/>
    <w:basedOn w:val="a4"/>
    <w:link w:val="8"/>
    <w:rsid w:val="00205727"/>
    <w:rPr>
      <w:rFonts w:ascii="Arial" w:eastAsia="Times New Roman" w:hAnsi="Arial" w:cs="Times New Roman"/>
      <w:i/>
      <w:sz w:val="24"/>
      <w:szCs w:val="20"/>
      <w:lang w:val="x-none"/>
    </w:rPr>
  </w:style>
  <w:style w:type="character" w:customStyle="1" w:styleId="90">
    <w:name w:val="Заголовок 9 Знак"/>
    <w:basedOn w:val="a4"/>
    <w:link w:val="9"/>
    <w:rsid w:val="00205727"/>
    <w:rPr>
      <w:rFonts w:ascii="Arial" w:eastAsia="Times New Roman" w:hAnsi="Arial" w:cs="Times New Roman"/>
      <w:lang w:eastAsia="ru-RU"/>
    </w:rPr>
  </w:style>
  <w:style w:type="numbering" w:customStyle="1" w:styleId="12">
    <w:name w:val="Нет списка1"/>
    <w:next w:val="a6"/>
    <w:uiPriority w:val="99"/>
    <w:semiHidden/>
    <w:unhideWhenUsed/>
    <w:rsid w:val="00205727"/>
  </w:style>
  <w:style w:type="paragraph" w:styleId="a7">
    <w:name w:val="List Paragraph"/>
    <w:basedOn w:val="a3"/>
    <w:link w:val="a8"/>
    <w:uiPriority w:val="34"/>
    <w:qFormat/>
    <w:rsid w:val="00205727"/>
    <w:pPr>
      <w:ind w:left="720"/>
      <w:contextualSpacing/>
    </w:pPr>
    <w:rPr>
      <w:rFonts w:ascii="Calibri" w:eastAsia="Times New Roman" w:hAnsi="Calibri" w:cs="Times New Roman"/>
      <w:lang w:eastAsia="ru-RU"/>
    </w:rPr>
  </w:style>
  <w:style w:type="table" w:styleId="a9">
    <w:name w:val="Table Grid"/>
    <w:basedOn w:val="a5"/>
    <w:uiPriority w:val="59"/>
    <w:rsid w:val="00205727"/>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Normal (Web)"/>
    <w:basedOn w:val="a3"/>
    <w:uiPriority w:val="99"/>
    <w:unhideWhenUsed/>
    <w:rsid w:val="0020572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b">
    <w:name w:val="МРСК_шрифт_абзаца_без_отступа"/>
    <w:basedOn w:val="a3"/>
    <w:rsid w:val="00205727"/>
    <w:pPr>
      <w:keepNext/>
      <w:spacing w:after="0" w:line="240" w:lineRule="auto"/>
      <w:ind w:firstLine="709"/>
    </w:pPr>
    <w:rPr>
      <w:rFonts w:ascii="Times New Roman" w:eastAsia="Times New Roman" w:hAnsi="Times New Roman" w:cs="Times New Roman"/>
      <w:sz w:val="24"/>
      <w:szCs w:val="24"/>
      <w:lang w:eastAsia="ru-RU"/>
    </w:rPr>
  </w:style>
  <w:style w:type="paragraph" w:styleId="ac">
    <w:name w:val="footer"/>
    <w:basedOn w:val="a3"/>
    <w:link w:val="ad"/>
    <w:uiPriority w:val="99"/>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d">
    <w:name w:val="Нижний колонтитул Знак"/>
    <w:basedOn w:val="a4"/>
    <w:link w:val="ac"/>
    <w:uiPriority w:val="99"/>
    <w:rsid w:val="00205727"/>
    <w:rPr>
      <w:rFonts w:ascii="Times New Roman" w:eastAsia="Times New Roman" w:hAnsi="Times New Roman" w:cs="Times New Roman"/>
      <w:sz w:val="24"/>
      <w:szCs w:val="24"/>
      <w:lang w:eastAsia="ru-RU"/>
    </w:rPr>
  </w:style>
  <w:style w:type="paragraph" w:styleId="24">
    <w:name w:val="Body Text Indent 2"/>
    <w:basedOn w:val="a3"/>
    <w:link w:val="25"/>
    <w:rsid w:val="00205727"/>
    <w:pPr>
      <w:spacing w:after="0" w:line="240" w:lineRule="auto"/>
      <w:ind w:firstLine="284"/>
      <w:jc w:val="both"/>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4"/>
    <w:link w:val="24"/>
    <w:rsid w:val="00205727"/>
    <w:rPr>
      <w:rFonts w:ascii="Times New Roman" w:eastAsia="Times New Roman" w:hAnsi="Times New Roman" w:cs="Times New Roman"/>
      <w:sz w:val="24"/>
      <w:szCs w:val="20"/>
      <w:lang w:eastAsia="ru-RU"/>
    </w:rPr>
  </w:style>
  <w:style w:type="paragraph" w:styleId="26">
    <w:name w:val="List 2"/>
    <w:basedOn w:val="a3"/>
    <w:unhideWhenUsed/>
    <w:rsid w:val="00205727"/>
    <w:pPr>
      <w:keepNext/>
      <w:spacing w:after="0" w:line="300" w:lineRule="auto"/>
      <w:ind w:left="566" w:hanging="283"/>
      <w:contextualSpacing/>
      <w:jc w:val="both"/>
    </w:pPr>
    <w:rPr>
      <w:rFonts w:ascii="Times New Roman" w:eastAsia="Times New Roman" w:hAnsi="Times New Roman" w:cs="Times New Roman"/>
      <w:sz w:val="24"/>
      <w:szCs w:val="24"/>
      <w:lang w:eastAsia="ru-RU"/>
    </w:rPr>
  </w:style>
  <w:style w:type="paragraph" w:styleId="ae">
    <w:name w:val="Body Text"/>
    <w:aliases w:val="Основной текст таблиц,в таблице,таблицы,в таблицах,Письмо в Интернет,Основной текст по центру, в таблице, в таблицах"/>
    <w:basedOn w:val="a3"/>
    <w:link w:val="af"/>
    <w:rsid w:val="00205727"/>
    <w:pPr>
      <w:spacing w:after="120" w:line="360" w:lineRule="auto"/>
      <w:ind w:firstLine="567"/>
      <w:jc w:val="both"/>
    </w:pPr>
    <w:rPr>
      <w:rFonts w:ascii="Times New Roman" w:eastAsia="Times New Roman" w:hAnsi="Times New Roman" w:cs="Times New Roman"/>
      <w:sz w:val="28"/>
      <w:szCs w:val="28"/>
      <w:lang w:eastAsia="ru-RU"/>
    </w:rPr>
  </w:style>
  <w:style w:type="character" w:customStyle="1" w:styleId="af">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в таблице Знак, в таблицах Знак"/>
    <w:basedOn w:val="a4"/>
    <w:link w:val="ae"/>
    <w:rsid w:val="00205727"/>
    <w:rPr>
      <w:rFonts w:ascii="Times New Roman" w:eastAsia="Times New Roman" w:hAnsi="Times New Roman" w:cs="Times New Roman"/>
      <w:sz w:val="28"/>
      <w:szCs w:val="28"/>
      <w:lang w:eastAsia="ru-RU"/>
    </w:rPr>
  </w:style>
  <w:style w:type="paragraph" w:customStyle="1" w:styleId="af0">
    <w:name w:val="Ариал"/>
    <w:basedOn w:val="a3"/>
    <w:rsid w:val="00205727"/>
    <w:pPr>
      <w:spacing w:before="120" w:after="120" w:line="360" w:lineRule="auto"/>
      <w:ind w:firstLine="851"/>
      <w:jc w:val="both"/>
    </w:pPr>
    <w:rPr>
      <w:rFonts w:ascii="Arial" w:eastAsia="Times New Roman" w:hAnsi="Arial" w:cs="Arial"/>
      <w:sz w:val="24"/>
      <w:szCs w:val="24"/>
      <w:lang w:eastAsia="ru-RU"/>
    </w:rPr>
  </w:style>
  <w:style w:type="paragraph" w:styleId="27">
    <w:name w:val="Body Text 2"/>
    <w:basedOn w:val="a3"/>
    <w:link w:val="28"/>
    <w:uiPriority w:val="99"/>
    <w:unhideWhenUsed/>
    <w:rsid w:val="00205727"/>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8">
    <w:name w:val="Основной текст 2 Знак"/>
    <w:basedOn w:val="a4"/>
    <w:link w:val="27"/>
    <w:uiPriority w:val="99"/>
    <w:rsid w:val="00205727"/>
    <w:rPr>
      <w:rFonts w:ascii="Times New Roman" w:eastAsia="Times New Roman" w:hAnsi="Times New Roman" w:cs="Times New Roman"/>
      <w:sz w:val="28"/>
      <w:szCs w:val="28"/>
      <w:lang w:eastAsia="ru-RU"/>
    </w:rPr>
  </w:style>
  <w:style w:type="paragraph" w:styleId="af1">
    <w:name w:val="Title"/>
    <w:basedOn w:val="a3"/>
    <w:link w:val="af2"/>
    <w:uiPriority w:val="99"/>
    <w:qFormat/>
    <w:rsid w:val="00205727"/>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f2">
    <w:name w:val="Название Знак"/>
    <w:basedOn w:val="a4"/>
    <w:link w:val="af1"/>
    <w:uiPriority w:val="99"/>
    <w:rsid w:val="00205727"/>
    <w:rPr>
      <w:rFonts w:ascii="Times New Roman" w:eastAsia="Times New Roman" w:hAnsi="Times New Roman" w:cs="Times New Roman"/>
      <w:sz w:val="24"/>
      <w:szCs w:val="24"/>
      <w:lang w:eastAsia="ru-RU"/>
    </w:rPr>
  </w:style>
  <w:style w:type="paragraph" w:styleId="af3">
    <w:name w:val="No Spacing"/>
    <w:link w:val="af4"/>
    <w:uiPriority w:val="1"/>
    <w:qFormat/>
    <w:rsid w:val="00205727"/>
    <w:pPr>
      <w:spacing w:after="0" w:line="240" w:lineRule="auto"/>
    </w:pPr>
    <w:rPr>
      <w:rFonts w:ascii="Times New Roman" w:eastAsia="Times New Roman" w:hAnsi="Times New Roman" w:cs="Times New Roman"/>
      <w:sz w:val="24"/>
      <w:szCs w:val="24"/>
      <w:lang w:eastAsia="ru-RU"/>
    </w:rPr>
  </w:style>
  <w:style w:type="paragraph" w:customStyle="1" w:styleId="af5">
    <w:name w:val="Знак"/>
    <w:basedOn w:val="a3"/>
    <w:rsid w:val="00205727"/>
    <w:pPr>
      <w:spacing w:after="160" w:line="240" w:lineRule="exact"/>
    </w:pPr>
    <w:rPr>
      <w:rFonts w:ascii="Verdana" w:eastAsia="Times New Roman" w:hAnsi="Verdana" w:cs="Verdana"/>
      <w:sz w:val="20"/>
      <w:szCs w:val="20"/>
      <w:lang w:val="en-US"/>
    </w:rPr>
  </w:style>
  <w:style w:type="paragraph" w:customStyle="1" w:styleId="ConsPlusNormal">
    <w:name w:val="ConsPlusNormal"/>
    <w:uiPriority w:val="99"/>
    <w:rsid w:val="0020572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МРСК_заголовок_1"/>
    <w:basedOn w:val="10"/>
    <w:rsid w:val="00205727"/>
    <w:pPr>
      <w:keepLines w:val="0"/>
      <w:shd w:val="clear" w:color="auto" w:fill="D9D9D9"/>
      <w:spacing w:before="240" w:after="60"/>
      <w:ind w:left="360" w:hanging="360"/>
    </w:pPr>
    <w:rPr>
      <w:rFonts w:ascii="Times New Roman" w:hAnsi="Times New Roman" w:cs="Arial"/>
      <w:caps/>
      <w:color w:val="auto"/>
      <w:kern w:val="32"/>
    </w:rPr>
  </w:style>
  <w:style w:type="paragraph" w:customStyle="1" w:styleId="af6">
    <w:name w:val="МРСК_шрифт_абзаца"/>
    <w:basedOn w:val="a3"/>
    <w:link w:val="af7"/>
    <w:rsid w:val="00205727"/>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7">
    <w:name w:val="МРСК_шрифт_абзаца Знак"/>
    <w:link w:val="af6"/>
    <w:rsid w:val="00205727"/>
    <w:rPr>
      <w:rFonts w:ascii="Times New Roman" w:eastAsia="Times New Roman" w:hAnsi="Times New Roman" w:cs="Times New Roman"/>
      <w:sz w:val="24"/>
      <w:szCs w:val="24"/>
      <w:lang w:eastAsia="ru-RU"/>
    </w:rPr>
  </w:style>
  <w:style w:type="paragraph" w:customStyle="1" w:styleId="2">
    <w:name w:val="МРСК_заголовок_2"/>
    <w:basedOn w:val="af6"/>
    <w:rsid w:val="00205727"/>
    <w:pPr>
      <w:numPr>
        <w:ilvl w:val="1"/>
        <w:numId w:val="1"/>
      </w:numPr>
      <w:tabs>
        <w:tab w:val="clear" w:pos="0"/>
      </w:tabs>
      <w:ind w:left="480" w:firstLine="709"/>
    </w:pPr>
  </w:style>
  <w:style w:type="paragraph" w:customStyle="1" w:styleId="af8">
    <w:name w:val="МРСК_заголовок_большой"/>
    <w:basedOn w:val="a3"/>
    <w:rsid w:val="00205727"/>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9">
    <w:name w:val="МРСК_заголовок_малый"/>
    <w:basedOn w:val="a3"/>
    <w:rsid w:val="00205727"/>
    <w:pPr>
      <w:keepNext/>
      <w:suppressAutoHyphens/>
      <w:spacing w:after="0" w:line="240" w:lineRule="auto"/>
      <w:jc w:val="center"/>
    </w:pPr>
    <w:rPr>
      <w:rFonts w:ascii="Times New Roman" w:eastAsia="Times New Roman" w:hAnsi="Times New Roman" w:cs="Times New Roman"/>
      <w:b/>
      <w:caps/>
      <w:sz w:val="24"/>
      <w:szCs w:val="24"/>
      <w:lang w:eastAsia="ru-RU"/>
    </w:rPr>
  </w:style>
  <w:style w:type="paragraph" w:customStyle="1" w:styleId="afa">
    <w:name w:val="МРСК_заголовок_средний"/>
    <w:basedOn w:val="a3"/>
    <w:rsid w:val="00205727"/>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0">
    <w:name w:val="МРСК_колонтитул_верхний_левый"/>
    <w:basedOn w:val="afb"/>
    <w:rsid w:val="00205727"/>
    <w:pPr>
      <w:numPr>
        <w:numId w:val="4"/>
      </w:numPr>
      <w:tabs>
        <w:tab w:val="clear" w:pos="0"/>
      </w:tabs>
      <w:ind w:firstLine="709"/>
      <w:jc w:val="left"/>
    </w:pPr>
    <w:rPr>
      <w:caps/>
      <w:sz w:val="16"/>
      <w:szCs w:val="16"/>
    </w:rPr>
  </w:style>
  <w:style w:type="paragraph" w:styleId="afb">
    <w:name w:val="header"/>
    <w:basedOn w:val="a3"/>
    <w:link w:val="afc"/>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c">
    <w:name w:val="Верхний колонтитул Знак"/>
    <w:basedOn w:val="a4"/>
    <w:link w:val="afb"/>
    <w:rsid w:val="00205727"/>
    <w:rPr>
      <w:rFonts w:ascii="Times New Roman" w:eastAsia="Times New Roman" w:hAnsi="Times New Roman" w:cs="Times New Roman"/>
      <w:sz w:val="24"/>
      <w:szCs w:val="24"/>
      <w:lang w:eastAsia="ru-RU"/>
    </w:rPr>
  </w:style>
  <w:style w:type="paragraph" w:customStyle="1" w:styleId="afd">
    <w:name w:val="МРСК_колонтитул_верхний_правый"/>
    <w:basedOn w:val="afb"/>
    <w:link w:val="afe"/>
    <w:rsid w:val="00205727"/>
    <w:pPr>
      <w:jc w:val="right"/>
    </w:pPr>
    <w:rPr>
      <w:caps/>
      <w:sz w:val="16"/>
      <w:szCs w:val="16"/>
    </w:rPr>
  </w:style>
  <w:style w:type="character" w:customStyle="1" w:styleId="afe">
    <w:name w:val="МРСК_колонтитул_верхний_правый Знак"/>
    <w:link w:val="afd"/>
    <w:rsid w:val="00205727"/>
    <w:rPr>
      <w:rFonts w:ascii="Times New Roman" w:eastAsia="Times New Roman" w:hAnsi="Times New Roman" w:cs="Times New Roman"/>
      <w:caps/>
      <w:sz w:val="16"/>
      <w:szCs w:val="16"/>
      <w:lang w:eastAsia="ru-RU"/>
    </w:rPr>
  </w:style>
  <w:style w:type="paragraph" w:customStyle="1" w:styleId="aff">
    <w:name w:val="МРСК_колонтитул_верхний_центр"/>
    <w:basedOn w:val="afb"/>
    <w:rsid w:val="00205727"/>
    <w:pPr>
      <w:jc w:val="center"/>
    </w:pPr>
    <w:rPr>
      <w:caps/>
      <w:sz w:val="16"/>
      <w:szCs w:val="16"/>
    </w:rPr>
  </w:style>
  <w:style w:type="paragraph" w:customStyle="1" w:styleId="aff0">
    <w:name w:val="МРСК_маркированный"/>
    <w:basedOn w:val="aff1"/>
    <w:rsid w:val="00205727"/>
    <w:pPr>
      <w:ind w:left="480" w:hanging="480"/>
      <w:contextualSpacing w:val="0"/>
    </w:pPr>
  </w:style>
  <w:style w:type="paragraph" w:styleId="aff1">
    <w:name w:val="List Bullet"/>
    <w:basedOn w:val="a3"/>
    <w:unhideWhenUsed/>
    <w:rsid w:val="00205727"/>
    <w:pPr>
      <w:keepNext/>
      <w:spacing w:after="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aff2">
    <w:name w:val="МРСК_название_объекта"/>
    <w:basedOn w:val="a3"/>
    <w:rsid w:val="00205727"/>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paragraph" w:customStyle="1" w:styleId="a1">
    <w:name w:val="МРСК_нумерованный_список"/>
    <w:basedOn w:val="aff3"/>
    <w:link w:val="aff4"/>
    <w:rsid w:val="00205727"/>
    <w:pPr>
      <w:numPr>
        <w:numId w:val="6"/>
      </w:numPr>
      <w:contextualSpacing w:val="0"/>
    </w:pPr>
  </w:style>
  <w:style w:type="paragraph" w:styleId="aff3">
    <w:name w:val="List Number"/>
    <w:basedOn w:val="a3"/>
    <w:uiPriority w:val="99"/>
    <w:unhideWhenUsed/>
    <w:rsid w:val="00205727"/>
    <w:pPr>
      <w:keepNext/>
      <w:spacing w:after="0" w:line="300" w:lineRule="auto"/>
      <w:ind w:left="360" w:firstLine="709"/>
      <w:contextualSpacing/>
      <w:jc w:val="both"/>
    </w:pPr>
    <w:rPr>
      <w:rFonts w:ascii="Times New Roman" w:eastAsia="Times New Roman" w:hAnsi="Times New Roman" w:cs="Times New Roman"/>
      <w:sz w:val="24"/>
      <w:szCs w:val="24"/>
      <w:lang w:eastAsia="ru-RU"/>
    </w:rPr>
  </w:style>
  <w:style w:type="character" w:customStyle="1" w:styleId="aff4">
    <w:name w:val="МРСК_нумерованный_список Знак"/>
    <w:link w:val="a1"/>
    <w:rsid w:val="00205727"/>
    <w:rPr>
      <w:rFonts w:ascii="Times New Roman" w:eastAsia="Times New Roman" w:hAnsi="Times New Roman" w:cs="Times New Roman"/>
      <w:sz w:val="24"/>
      <w:szCs w:val="24"/>
      <w:lang w:eastAsia="ru-RU"/>
    </w:rPr>
  </w:style>
  <w:style w:type="paragraph" w:customStyle="1" w:styleId="aff5">
    <w:name w:val="МРСК_потоковая_диаграмма"/>
    <w:basedOn w:val="a3"/>
    <w:rsid w:val="00205727"/>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6">
    <w:name w:val="МРСК_потоковая_диаграмма_по_центру"/>
    <w:basedOn w:val="aff5"/>
    <w:rsid w:val="00205727"/>
  </w:style>
  <w:style w:type="paragraph" w:customStyle="1" w:styleId="aff7">
    <w:name w:val="МРСК_Приложения"/>
    <w:basedOn w:val="afa"/>
    <w:rsid w:val="00205727"/>
    <w:pPr>
      <w:spacing w:before="6000"/>
    </w:pPr>
  </w:style>
  <w:style w:type="paragraph" w:customStyle="1" w:styleId="aff8">
    <w:name w:val="МРСК_рисунок"/>
    <w:basedOn w:val="a3"/>
    <w:rsid w:val="00205727"/>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
    <w:name w:val="МРСК_Скрытый"/>
    <w:basedOn w:val="af9"/>
    <w:rsid w:val="00205727"/>
    <w:pPr>
      <w:numPr>
        <w:numId w:val="2"/>
      </w:numPr>
      <w:tabs>
        <w:tab w:val="clear" w:pos="360"/>
      </w:tabs>
      <w:ind w:left="0" w:firstLine="0"/>
      <w:jc w:val="left"/>
    </w:pPr>
    <w:rPr>
      <w:b w:val="0"/>
      <w:color w:val="FFFFFF"/>
      <w:sz w:val="16"/>
      <w:szCs w:val="16"/>
    </w:rPr>
  </w:style>
  <w:style w:type="paragraph" w:customStyle="1" w:styleId="aff9">
    <w:name w:val="МРСК_таблица_заголовок"/>
    <w:basedOn w:val="a3"/>
    <w:rsid w:val="00205727"/>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a">
    <w:name w:val="МРСК_таблица_текст"/>
    <w:basedOn w:val="aff9"/>
    <w:rsid w:val="00205727"/>
    <w:pPr>
      <w:suppressAutoHyphens w:val="0"/>
      <w:jc w:val="both"/>
    </w:pPr>
  </w:style>
  <w:style w:type="paragraph" w:customStyle="1" w:styleId="a2">
    <w:name w:val="МРСК_шрифт_абзаца_без_отступа_по_центру"/>
    <w:basedOn w:val="ab"/>
    <w:rsid w:val="00205727"/>
    <w:pPr>
      <w:numPr>
        <w:numId w:val="3"/>
      </w:numPr>
      <w:ind w:left="0" w:firstLine="0"/>
      <w:jc w:val="center"/>
    </w:pPr>
  </w:style>
  <w:style w:type="paragraph" w:customStyle="1" w:styleId="affb">
    <w:name w:val="МРСК_обычный_текст"/>
    <w:basedOn w:val="a3"/>
    <w:qFormat/>
    <w:rsid w:val="00205727"/>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c">
    <w:name w:val="МРСК_таблица_название"/>
    <w:basedOn w:val="affd"/>
    <w:rsid w:val="00205727"/>
    <w:pPr>
      <w:spacing w:before="60"/>
      <w:jc w:val="left"/>
    </w:pPr>
    <w:rPr>
      <w:color w:val="auto"/>
      <w:sz w:val="20"/>
      <w:szCs w:val="20"/>
    </w:rPr>
  </w:style>
  <w:style w:type="paragraph" w:styleId="affd">
    <w:name w:val="caption"/>
    <w:basedOn w:val="a3"/>
    <w:next w:val="a3"/>
    <w:unhideWhenUsed/>
    <w:qFormat/>
    <w:rsid w:val="00205727"/>
    <w:pPr>
      <w:keepNext/>
      <w:spacing w:after="0" w:line="240" w:lineRule="auto"/>
      <w:ind w:firstLine="709"/>
      <w:jc w:val="both"/>
    </w:pPr>
    <w:rPr>
      <w:rFonts w:ascii="Times New Roman" w:eastAsia="Times New Roman" w:hAnsi="Times New Roman" w:cs="Times New Roman"/>
      <w:b/>
      <w:bCs/>
      <w:color w:val="4F81BD"/>
      <w:sz w:val="18"/>
      <w:szCs w:val="18"/>
      <w:lang w:eastAsia="ru-RU"/>
    </w:rPr>
  </w:style>
  <w:style w:type="paragraph" w:customStyle="1" w:styleId="32">
    <w:name w:val="МРСК_заголовок_3"/>
    <w:basedOn w:val="a2"/>
    <w:qFormat/>
    <w:rsid w:val="00205727"/>
    <w:pPr>
      <w:jc w:val="left"/>
    </w:pPr>
    <w:rPr>
      <w:b/>
    </w:rPr>
  </w:style>
  <w:style w:type="paragraph" w:customStyle="1" w:styleId="affe">
    <w:name w:val="Мой_обычный"/>
    <w:basedOn w:val="a3"/>
    <w:qFormat/>
    <w:rsid w:val="00205727"/>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
    <w:name w:val="МРСК_колонтитул_верхний_центр_курсив"/>
    <w:basedOn w:val="aff"/>
    <w:qFormat/>
    <w:rsid w:val="00205727"/>
    <w:pPr>
      <w:framePr w:hSpace="180" w:wrap="around" w:vAnchor="text" w:hAnchor="margin" w:y="137"/>
    </w:pPr>
    <w:rPr>
      <w:i/>
      <w:sz w:val="12"/>
    </w:rPr>
  </w:style>
  <w:style w:type="paragraph" w:customStyle="1" w:styleId="afff0">
    <w:name w:val="Б_скрытый"/>
    <w:basedOn w:val="a3"/>
    <w:rsid w:val="00205727"/>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character" w:styleId="afff1">
    <w:name w:val="Hyperlink"/>
    <w:uiPriority w:val="99"/>
    <w:rsid w:val="00205727"/>
    <w:rPr>
      <w:color w:val="0000FF"/>
      <w:u w:val="single"/>
    </w:rPr>
  </w:style>
  <w:style w:type="paragraph" w:styleId="14">
    <w:name w:val="toc 1"/>
    <w:basedOn w:val="a3"/>
    <w:next w:val="a3"/>
    <w:uiPriority w:val="39"/>
    <w:qFormat/>
    <w:rsid w:val="00205727"/>
    <w:pPr>
      <w:spacing w:before="120" w:after="0" w:line="240" w:lineRule="auto"/>
    </w:pPr>
    <w:rPr>
      <w:rFonts w:ascii="Times New Roman" w:eastAsia="Times New Roman" w:hAnsi="Times New Roman" w:cs="Times New Roman"/>
      <w:b/>
      <w:sz w:val="20"/>
      <w:szCs w:val="20"/>
      <w:lang w:eastAsia="ru-RU"/>
    </w:rPr>
  </w:style>
  <w:style w:type="paragraph" w:styleId="29">
    <w:name w:val="toc 2"/>
    <w:basedOn w:val="a3"/>
    <w:next w:val="a3"/>
    <w:uiPriority w:val="39"/>
    <w:qFormat/>
    <w:rsid w:val="00205727"/>
    <w:pPr>
      <w:spacing w:after="0" w:line="240" w:lineRule="auto"/>
      <w:ind w:firstLine="284"/>
    </w:pPr>
    <w:rPr>
      <w:rFonts w:ascii="Times New Roman" w:eastAsia="Times New Roman" w:hAnsi="Times New Roman" w:cs="Times New Roman"/>
      <w:sz w:val="20"/>
      <w:szCs w:val="20"/>
      <w:lang w:eastAsia="ru-RU"/>
    </w:rPr>
  </w:style>
  <w:style w:type="paragraph" w:styleId="afff2">
    <w:name w:val="Plain Text"/>
    <w:basedOn w:val="a3"/>
    <w:link w:val="afff3"/>
    <w:rsid w:val="00205727"/>
    <w:pPr>
      <w:spacing w:after="0" w:line="240" w:lineRule="auto"/>
    </w:pPr>
    <w:rPr>
      <w:rFonts w:ascii="Courier New" w:eastAsia="Times New Roman" w:hAnsi="Courier New" w:cs="Times New Roman"/>
      <w:sz w:val="20"/>
      <w:szCs w:val="20"/>
      <w:lang w:eastAsia="ru-RU"/>
    </w:rPr>
  </w:style>
  <w:style w:type="character" w:customStyle="1" w:styleId="afff3">
    <w:name w:val="Текст Знак"/>
    <w:basedOn w:val="a4"/>
    <w:link w:val="afff2"/>
    <w:rsid w:val="00205727"/>
    <w:rPr>
      <w:rFonts w:ascii="Courier New" w:eastAsia="Times New Roman" w:hAnsi="Courier New" w:cs="Times New Roman"/>
      <w:sz w:val="20"/>
      <w:szCs w:val="20"/>
      <w:lang w:eastAsia="ru-RU"/>
    </w:rPr>
  </w:style>
  <w:style w:type="paragraph" w:styleId="afff4">
    <w:name w:val="TOC Heading"/>
    <w:basedOn w:val="10"/>
    <w:next w:val="a3"/>
    <w:uiPriority w:val="39"/>
    <w:unhideWhenUsed/>
    <w:qFormat/>
    <w:rsid w:val="00205727"/>
    <w:pPr>
      <w:keepLines w:val="0"/>
      <w:spacing w:before="240" w:after="60"/>
      <w:outlineLvl w:val="9"/>
    </w:pPr>
    <w:rPr>
      <w:color w:val="auto"/>
      <w:kern w:val="32"/>
      <w:sz w:val="32"/>
      <w:szCs w:val="32"/>
    </w:rPr>
  </w:style>
  <w:style w:type="paragraph" w:styleId="33">
    <w:name w:val="toc 3"/>
    <w:basedOn w:val="a3"/>
    <w:next w:val="a3"/>
    <w:autoRedefine/>
    <w:uiPriority w:val="39"/>
    <w:unhideWhenUsed/>
    <w:rsid w:val="00205727"/>
    <w:pPr>
      <w:keepNext/>
      <w:spacing w:after="0" w:line="300" w:lineRule="auto"/>
      <w:ind w:left="480" w:firstLine="709"/>
      <w:jc w:val="both"/>
    </w:pPr>
    <w:rPr>
      <w:rFonts w:ascii="Times New Roman" w:eastAsia="Times New Roman" w:hAnsi="Times New Roman" w:cs="Times New Roman"/>
      <w:sz w:val="24"/>
      <w:szCs w:val="24"/>
      <w:lang w:eastAsia="ru-RU"/>
    </w:rPr>
  </w:style>
  <w:style w:type="paragraph" w:styleId="34">
    <w:name w:val="Body Text 3"/>
    <w:basedOn w:val="a3"/>
    <w:link w:val="35"/>
    <w:unhideWhenUsed/>
    <w:rsid w:val="00205727"/>
    <w:pPr>
      <w:keepNext/>
      <w:spacing w:after="120" w:line="300" w:lineRule="auto"/>
      <w:ind w:firstLine="709"/>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4"/>
    <w:link w:val="34"/>
    <w:rsid w:val="00205727"/>
    <w:rPr>
      <w:rFonts w:ascii="Times New Roman" w:eastAsia="Times New Roman" w:hAnsi="Times New Roman" w:cs="Times New Roman"/>
      <w:sz w:val="16"/>
      <w:szCs w:val="16"/>
      <w:lang w:eastAsia="ru-RU"/>
    </w:rPr>
  </w:style>
  <w:style w:type="paragraph" w:customStyle="1" w:styleId="xl48">
    <w:name w:val="xl48"/>
    <w:basedOn w:val="a3"/>
    <w:rsid w:val="00205727"/>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customStyle="1" w:styleId="afff5">
    <w:name w:val="комментарий"/>
    <w:uiPriority w:val="99"/>
    <w:rsid w:val="00205727"/>
    <w:rPr>
      <w:b/>
      <w:i/>
      <w:shd w:val="clear" w:color="auto" w:fill="FFFF99"/>
    </w:rPr>
  </w:style>
  <w:style w:type="paragraph" w:customStyle="1" w:styleId="ConsNormal">
    <w:name w:val="ConsNormal"/>
    <w:rsid w:val="0020572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2057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5">
    <w:name w:val="Обычный1"/>
    <w:uiPriority w:val="99"/>
    <w:rsid w:val="00205727"/>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styleId="afff6">
    <w:name w:val="page number"/>
    <w:basedOn w:val="a4"/>
    <w:rsid w:val="00205727"/>
  </w:style>
  <w:style w:type="paragraph" w:styleId="36">
    <w:name w:val="Body Text Indent 3"/>
    <w:basedOn w:val="a3"/>
    <w:link w:val="37"/>
    <w:rsid w:val="00205727"/>
    <w:pPr>
      <w:keepNext/>
      <w:spacing w:after="120" w:line="300" w:lineRule="auto"/>
      <w:ind w:left="283" w:firstLine="709"/>
      <w:jc w:val="both"/>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4"/>
    <w:link w:val="36"/>
    <w:rsid w:val="00205727"/>
    <w:rPr>
      <w:rFonts w:ascii="Times New Roman" w:eastAsia="Times New Roman" w:hAnsi="Times New Roman" w:cs="Times New Roman"/>
      <w:sz w:val="16"/>
      <w:szCs w:val="16"/>
      <w:lang w:eastAsia="ru-RU"/>
    </w:rPr>
  </w:style>
  <w:style w:type="paragraph" w:customStyle="1" w:styleId="afff7">
    <w:name w:val="Подподпункт"/>
    <w:basedOn w:val="a3"/>
    <w:rsid w:val="00205727"/>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BodyTextIndent1">
    <w:name w:val="Body Text Indent1"/>
    <w:aliases w:val="текст"/>
    <w:basedOn w:val="a3"/>
    <w:rsid w:val="00205727"/>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afff8">
    <w:name w:val="Пункт"/>
    <w:basedOn w:val="a3"/>
    <w:rsid w:val="0020572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styleId="afff9">
    <w:name w:val="Body Text Indent"/>
    <w:basedOn w:val="a3"/>
    <w:link w:val="afffa"/>
    <w:uiPriority w:val="99"/>
    <w:rsid w:val="00205727"/>
    <w:pPr>
      <w:keepNext/>
      <w:spacing w:after="120" w:line="300" w:lineRule="auto"/>
      <w:ind w:left="283" w:firstLine="709"/>
      <w:jc w:val="both"/>
    </w:pPr>
    <w:rPr>
      <w:rFonts w:ascii="Times New Roman" w:eastAsia="Times New Roman" w:hAnsi="Times New Roman" w:cs="Times New Roman"/>
      <w:sz w:val="24"/>
      <w:szCs w:val="24"/>
      <w:lang w:eastAsia="ru-RU"/>
    </w:rPr>
  </w:style>
  <w:style w:type="character" w:customStyle="1" w:styleId="afffa">
    <w:name w:val="Основной текст с отступом Знак"/>
    <w:basedOn w:val="a4"/>
    <w:link w:val="afff9"/>
    <w:uiPriority w:val="99"/>
    <w:rsid w:val="00205727"/>
    <w:rPr>
      <w:rFonts w:ascii="Times New Roman" w:eastAsia="Times New Roman" w:hAnsi="Times New Roman" w:cs="Times New Roman"/>
      <w:sz w:val="24"/>
      <w:szCs w:val="24"/>
      <w:lang w:eastAsia="ru-RU"/>
    </w:rPr>
  </w:style>
  <w:style w:type="paragraph" w:customStyle="1" w:styleId="2a">
    <w:name w:val="Обычный2"/>
    <w:rsid w:val="00205727"/>
    <w:pPr>
      <w:spacing w:after="0" w:line="240" w:lineRule="auto"/>
    </w:pPr>
    <w:rPr>
      <w:rFonts w:ascii="Times New Roman" w:eastAsia="Times New Roman" w:hAnsi="Times New Roman" w:cs="Times New Roman"/>
      <w:sz w:val="20"/>
      <w:szCs w:val="20"/>
      <w:lang w:eastAsia="ru-RU"/>
    </w:rPr>
  </w:style>
  <w:style w:type="paragraph" w:styleId="afffb">
    <w:name w:val="Balloon Text"/>
    <w:basedOn w:val="a3"/>
    <w:link w:val="afffc"/>
    <w:uiPriority w:val="99"/>
    <w:unhideWhenUsed/>
    <w:rsid w:val="00205727"/>
    <w:pPr>
      <w:keepNext/>
      <w:spacing w:after="0" w:line="240" w:lineRule="auto"/>
      <w:ind w:firstLine="709"/>
      <w:jc w:val="both"/>
    </w:pPr>
    <w:rPr>
      <w:rFonts w:ascii="Tahoma" w:eastAsia="Times New Roman" w:hAnsi="Tahoma" w:cs="Tahoma"/>
      <w:sz w:val="16"/>
      <w:szCs w:val="16"/>
      <w:lang w:eastAsia="ru-RU"/>
    </w:rPr>
  </w:style>
  <w:style w:type="character" w:customStyle="1" w:styleId="afffc">
    <w:name w:val="Текст выноски Знак"/>
    <w:basedOn w:val="a4"/>
    <w:link w:val="afffb"/>
    <w:uiPriority w:val="99"/>
    <w:rsid w:val="00205727"/>
    <w:rPr>
      <w:rFonts w:ascii="Tahoma" w:eastAsia="Times New Roman" w:hAnsi="Tahoma" w:cs="Tahoma"/>
      <w:sz w:val="16"/>
      <w:szCs w:val="16"/>
      <w:lang w:eastAsia="ru-RU"/>
    </w:rPr>
  </w:style>
  <w:style w:type="character" w:styleId="afffd">
    <w:name w:val="Emphasis"/>
    <w:qFormat/>
    <w:rsid w:val="00205727"/>
    <w:rPr>
      <w:i/>
      <w:iCs/>
    </w:rPr>
  </w:style>
  <w:style w:type="paragraph" w:customStyle="1" w:styleId="1">
    <w:name w:val="1_раздел"/>
    <w:basedOn w:val="a3"/>
    <w:rsid w:val="00205727"/>
    <w:pPr>
      <w:keepNext/>
      <w:numPr>
        <w:numId w:val="5"/>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0">
    <w:name w:val="2_Статья"/>
    <w:basedOn w:val="a3"/>
    <w:rsid w:val="00205727"/>
    <w:pPr>
      <w:keepNext/>
      <w:numPr>
        <w:ilvl w:val="1"/>
        <w:numId w:val="5"/>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3"/>
    <w:rsid w:val="00205727"/>
    <w:pPr>
      <w:keepNext/>
      <w:numPr>
        <w:ilvl w:val="2"/>
        <w:numId w:val="5"/>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3"/>
    <w:rsid w:val="00205727"/>
    <w:pPr>
      <w:numPr>
        <w:ilvl w:val="3"/>
        <w:numId w:val="5"/>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3"/>
    <w:rsid w:val="00205727"/>
    <w:pPr>
      <w:numPr>
        <w:ilvl w:val="4"/>
        <w:numId w:val="5"/>
      </w:numPr>
      <w:spacing w:after="120" w:line="240" w:lineRule="auto"/>
    </w:pPr>
    <w:rPr>
      <w:rFonts w:ascii="Verdana" w:eastAsia="Times New Roman" w:hAnsi="Verdana" w:cs="Times New Roman"/>
      <w:sz w:val="20"/>
      <w:szCs w:val="20"/>
      <w:lang w:eastAsia="ru-RU"/>
    </w:rPr>
  </w:style>
  <w:style w:type="paragraph" w:customStyle="1" w:styleId="6">
    <w:name w:val="6_часть"/>
    <w:basedOn w:val="a3"/>
    <w:rsid w:val="00205727"/>
    <w:pPr>
      <w:numPr>
        <w:ilvl w:val="5"/>
        <w:numId w:val="5"/>
      </w:numPr>
      <w:spacing w:after="120" w:line="240" w:lineRule="auto"/>
    </w:pPr>
    <w:rPr>
      <w:rFonts w:ascii="Verdana" w:eastAsia="Times New Roman" w:hAnsi="Verdana" w:cs="Times New Roman"/>
      <w:sz w:val="20"/>
      <w:szCs w:val="20"/>
      <w:lang w:eastAsia="ru-RU"/>
    </w:rPr>
  </w:style>
  <w:style w:type="character" w:styleId="afffe">
    <w:name w:val="footnote reference"/>
    <w:rsid w:val="00205727"/>
    <w:rPr>
      <w:rFonts w:cs="Times New Roman"/>
      <w:vertAlign w:val="superscript"/>
    </w:rPr>
  </w:style>
  <w:style w:type="paragraph" w:customStyle="1" w:styleId="Times12">
    <w:name w:val="Times 12"/>
    <w:basedOn w:val="a3"/>
    <w:link w:val="Times120"/>
    <w:uiPriority w:val="99"/>
    <w:rsid w:val="00205727"/>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xl63">
    <w:name w:val="xl63"/>
    <w:basedOn w:val="a3"/>
    <w:rsid w:val="00205727"/>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3"/>
    <w:rsid w:val="00205727"/>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5">
    <w:name w:val="xl65"/>
    <w:basedOn w:val="a3"/>
    <w:rsid w:val="00205727"/>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6">
    <w:name w:val="xl66"/>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8">
    <w:name w:val="xl68"/>
    <w:basedOn w:val="a3"/>
    <w:rsid w:val="00205727"/>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3"/>
    <w:rsid w:val="00205727"/>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0">
    <w:name w:val="xl70"/>
    <w:basedOn w:val="a3"/>
    <w:rsid w:val="00205727"/>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1">
    <w:name w:val="xl71"/>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3"/>
    <w:rsid w:val="00205727"/>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3">
    <w:name w:val="xl73"/>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3"/>
    <w:rsid w:val="00205727"/>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7">
    <w:name w:val="xl7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8">
    <w:name w:val="xl78"/>
    <w:basedOn w:val="a3"/>
    <w:rsid w:val="00205727"/>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9">
    <w:name w:val="xl79"/>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2">
    <w:name w:val="xl82"/>
    <w:basedOn w:val="a3"/>
    <w:rsid w:val="0020572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3"/>
    <w:rsid w:val="00205727"/>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4">
    <w:name w:val="xl84"/>
    <w:basedOn w:val="a3"/>
    <w:rsid w:val="00205727"/>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
    <w:name w:val="xl8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
    <w:name w:val="xl86"/>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7">
    <w:name w:val="xl87"/>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8">
    <w:name w:val="xl88"/>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3">
    <w:name w:val="xl93"/>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3"/>
    <w:rsid w:val="00205727"/>
    <w:pPr>
      <w:pBdr>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5">
    <w:name w:val="xl95"/>
    <w:basedOn w:val="a3"/>
    <w:rsid w:val="00205727"/>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3"/>
    <w:rsid w:val="00205727"/>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8">
    <w:name w:val="xl98"/>
    <w:basedOn w:val="a3"/>
    <w:rsid w:val="0020572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3"/>
    <w:rsid w:val="00205727"/>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0">
    <w:name w:val="xl100"/>
    <w:basedOn w:val="a3"/>
    <w:rsid w:val="00205727"/>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1">
    <w:name w:val="xl101"/>
    <w:basedOn w:val="a3"/>
    <w:rsid w:val="00205727"/>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2">
    <w:name w:val="xl102"/>
    <w:basedOn w:val="a3"/>
    <w:rsid w:val="00205727"/>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3">
    <w:name w:val="xl103"/>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4">
    <w:name w:val="xl104"/>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5">
    <w:name w:val="xl105"/>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6">
    <w:name w:val="xl106"/>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7">
    <w:name w:val="xl107"/>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0">
    <w:name w:val="xl110"/>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1">
    <w:name w:val="xl111"/>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2">
    <w:name w:val="xl112"/>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3">
    <w:name w:val="xl113"/>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4">
    <w:name w:val="xl114"/>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5">
    <w:name w:val="xl11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3"/>
    <w:rsid w:val="0020572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9">
    <w:name w:val="xl119"/>
    <w:basedOn w:val="a3"/>
    <w:rsid w:val="002057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0">
    <w:name w:val="xl120"/>
    <w:basedOn w:val="a3"/>
    <w:rsid w:val="002057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1">
    <w:name w:val="xl12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3"/>
    <w:rsid w:val="00205727"/>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4">
    <w:name w:val="xl124"/>
    <w:basedOn w:val="a3"/>
    <w:rsid w:val="00205727"/>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5">
    <w:name w:val="xl12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6">
    <w:name w:val="xl12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7">
    <w:name w:val="xl12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8">
    <w:name w:val="xl128"/>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9">
    <w:name w:val="xl12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3"/>
    <w:rsid w:val="0020572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3"/>
    <w:rsid w:val="0020572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3"/>
    <w:rsid w:val="002057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3"/>
    <w:rsid w:val="0020572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3"/>
    <w:rsid w:val="0020572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1">
    <w:name w:val="xl141"/>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2">
    <w:name w:val="xl14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3">
    <w:name w:val="xl143"/>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4">
    <w:name w:val="xl144"/>
    <w:basedOn w:val="a3"/>
    <w:rsid w:val="0020572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5">
    <w:name w:val="xl14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6">
    <w:name w:val="xl14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7">
    <w:name w:val="xl14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9">
    <w:name w:val="xl149"/>
    <w:basedOn w:val="a3"/>
    <w:rsid w:val="0020572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3"/>
    <w:rsid w:val="0020572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3"/>
    <w:rsid w:val="00205727"/>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3"/>
    <w:rsid w:val="00205727"/>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3"/>
    <w:rsid w:val="00205727"/>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CoverAuthor">
    <w:name w:val="Cover Author"/>
    <w:basedOn w:val="a3"/>
    <w:rsid w:val="00205727"/>
    <w:pPr>
      <w:keepNext/>
      <w:suppressAutoHyphens/>
      <w:spacing w:after="120" w:line="240" w:lineRule="atLeast"/>
    </w:pPr>
    <w:rPr>
      <w:rFonts w:ascii="Arial" w:eastAsia="Times New Roman" w:hAnsi="Arial" w:cs="Arial"/>
      <w:spacing w:val="-5"/>
      <w:sz w:val="28"/>
      <w:szCs w:val="28"/>
    </w:rPr>
  </w:style>
  <w:style w:type="paragraph" w:styleId="affff">
    <w:name w:val="footnote text"/>
    <w:basedOn w:val="a3"/>
    <w:link w:val="affff0"/>
    <w:rsid w:val="00205727"/>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сноски Знак"/>
    <w:basedOn w:val="a4"/>
    <w:link w:val="affff"/>
    <w:rsid w:val="00205727"/>
    <w:rPr>
      <w:rFonts w:ascii="Times New Roman" w:eastAsia="Times New Roman" w:hAnsi="Times New Roman" w:cs="Times New Roman"/>
      <w:sz w:val="20"/>
      <w:szCs w:val="20"/>
      <w:lang w:eastAsia="ru-RU"/>
    </w:rPr>
  </w:style>
  <w:style w:type="paragraph" w:customStyle="1" w:styleId="16">
    <w:name w:val="Абзац списка1"/>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38">
    <w:name w:val="Обычный3"/>
    <w:rsid w:val="00205727"/>
    <w:pPr>
      <w:spacing w:after="0" w:line="240" w:lineRule="auto"/>
    </w:pPr>
    <w:rPr>
      <w:rFonts w:ascii="Times New Roman" w:eastAsia="Times New Roman" w:hAnsi="Times New Roman" w:cs="Times New Roman"/>
      <w:sz w:val="20"/>
      <w:szCs w:val="20"/>
      <w:lang w:eastAsia="ru-RU"/>
    </w:rPr>
  </w:style>
  <w:style w:type="paragraph" w:customStyle="1" w:styleId="2b">
    <w:name w:val="Абзац списка2"/>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42">
    <w:name w:val="Обычный4"/>
    <w:rsid w:val="00205727"/>
    <w:pPr>
      <w:spacing w:after="0" w:line="240" w:lineRule="auto"/>
    </w:pPr>
    <w:rPr>
      <w:rFonts w:ascii="Times New Roman" w:eastAsia="Times New Roman" w:hAnsi="Times New Roman" w:cs="Times New Roman"/>
      <w:sz w:val="20"/>
      <w:szCs w:val="20"/>
      <w:lang w:eastAsia="ru-RU"/>
    </w:rPr>
  </w:style>
  <w:style w:type="paragraph" w:customStyle="1" w:styleId="39">
    <w:name w:val="Абзац списка3"/>
    <w:basedOn w:val="a3"/>
    <w:rsid w:val="00205727"/>
    <w:pPr>
      <w:spacing w:after="0" w:line="240" w:lineRule="auto"/>
      <w:ind w:left="708"/>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rsid w:val="00205727"/>
    <w:rPr>
      <w:rFonts w:ascii="Times New Roman" w:eastAsia="Times New Roman" w:hAnsi="Times New Roman" w:cs="Times New Roman"/>
      <w:bCs/>
      <w:sz w:val="24"/>
      <w:lang w:eastAsia="ru-RU"/>
    </w:rPr>
  </w:style>
  <w:style w:type="character" w:customStyle="1" w:styleId="FontStyle17">
    <w:name w:val="Font Style17"/>
    <w:rsid w:val="00205727"/>
    <w:rPr>
      <w:rFonts w:ascii="Times New Roman" w:hAnsi="Times New Roman" w:cs="Times New Roman"/>
      <w:color w:val="000000"/>
      <w:sz w:val="24"/>
      <w:szCs w:val="24"/>
    </w:rPr>
  </w:style>
  <w:style w:type="paragraph" w:customStyle="1" w:styleId="Normal1">
    <w:name w:val="Normal1"/>
    <w:uiPriority w:val="99"/>
    <w:rsid w:val="00205727"/>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7">
    <w:name w:val="Стиль1"/>
    <w:basedOn w:val="a3"/>
    <w:uiPriority w:val="99"/>
    <w:rsid w:val="00205727"/>
    <w:pPr>
      <w:tabs>
        <w:tab w:val="num" w:pos="360"/>
      </w:tabs>
      <w:spacing w:before="120" w:after="120" w:line="240" w:lineRule="auto"/>
      <w:jc w:val="both"/>
    </w:pPr>
    <w:rPr>
      <w:rFonts w:ascii="Arial" w:eastAsia="Times New Roman" w:hAnsi="Arial" w:cs="Arial"/>
      <w:lang w:eastAsia="ru-RU"/>
    </w:rPr>
  </w:style>
  <w:style w:type="paragraph" w:customStyle="1" w:styleId="18">
    <w:name w:val="Знак Знак Знак1 Знак Знак Знак Знак"/>
    <w:basedOn w:val="a3"/>
    <w:uiPriority w:val="99"/>
    <w:rsid w:val="00205727"/>
    <w:pPr>
      <w:tabs>
        <w:tab w:val="num" w:pos="360"/>
      </w:tabs>
      <w:spacing w:before="120" w:after="160" w:line="240" w:lineRule="exact"/>
    </w:pPr>
    <w:rPr>
      <w:rFonts w:ascii="Verdana" w:eastAsia="Times New Roman" w:hAnsi="Verdana" w:cs="Verdana"/>
      <w:sz w:val="20"/>
      <w:szCs w:val="20"/>
      <w:lang w:val="en-US"/>
    </w:rPr>
  </w:style>
  <w:style w:type="paragraph" w:customStyle="1" w:styleId="affff1">
    <w:name w:val="Таблицы (моноширинный)"/>
    <w:basedOn w:val="a3"/>
    <w:next w:val="a3"/>
    <w:uiPriority w:val="99"/>
    <w:rsid w:val="00205727"/>
    <w:pPr>
      <w:autoSpaceDE w:val="0"/>
      <w:autoSpaceDN w:val="0"/>
      <w:adjustRightInd w:val="0"/>
      <w:spacing w:before="120" w:after="120" w:line="240" w:lineRule="auto"/>
      <w:jc w:val="both"/>
    </w:pPr>
    <w:rPr>
      <w:rFonts w:ascii="Courier New" w:eastAsia="Times New Roman" w:hAnsi="Courier New" w:cs="Courier New"/>
      <w:sz w:val="24"/>
      <w:szCs w:val="24"/>
      <w:lang w:eastAsia="ru-RU"/>
    </w:rPr>
  </w:style>
  <w:style w:type="paragraph" w:styleId="affff2">
    <w:name w:val="Document Map"/>
    <w:basedOn w:val="a3"/>
    <w:link w:val="affff3"/>
    <w:uiPriority w:val="99"/>
    <w:rsid w:val="00205727"/>
    <w:pPr>
      <w:spacing w:before="120" w:after="120" w:line="240" w:lineRule="auto"/>
    </w:pPr>
    <w:rPr>
      <w:rFonts w:ascii="Tahoma" w:eastAsia="Times New Roman" w:hAnsi="Tahoma" w:cs="Times New Roman"/>
      <w:sz w:val="16"/>
      <w:szCs w:val="16"/>
      <w:lang w:eastAsia="ru-RU"/>
    </w:rPr>
  </w:style>
  <w:style w:type="character" w:customStyle="1" w:styleId="affff3">
    <w:name w:val="Схема документа Знак"/>
    <w:basedOn w:val="a4"/>
    <w:link w:val="affff2"/>
    <w:uiPriority w:val="99"/>
    <w:rsid w:val="00205727"/>
    <w:rPr>
      <w:rFonts w:ascii="Tahoma" w:eastAsia="Times New Roman" w:hAnsi="Tahoma" w:cs="Times New Roman"/>
      <w:sz w:val="16"/>
      <w:szCs w:val="16"/>
      <w:lang w:eastAsia="ru-RU"/>
    </w:rPr>
  </w:style>
  <w:style w:type="character" w:customStyle="1" w:styleId="affff4">
    <w:name w:val="Символ сноски"/>
    <w:rsid w:val="00205727"/>
    <w:rPr>
      <w:vertAlign w:val="superscript"/>
    </w:rPr>
  </w:style>
  <w:style w:type="paragraph" w:customStyle="1" w:styleId="310">
    <w:name w:val="Основной текст 31"/>
    <w:basedOn w:val="a3"/>
    <w:rsid w:val="00205727"/>
    <w:pPr>
      <w:suppressAutoHyphens/>
      <w:spacing w:before="120" w:after="120" w:line="240" w:lineRule="auto"/>
      <w:ind w:right="6237"/>
    </w:pPr>
    <w:rPr>
      <w:rFonts w:ascii="Times New Roman" w:eastAsia="Times New Roman" w:hAnsi="Times New Roman" w:cs="Times New Roman"/>
      <w:sz w:val="20"/>
      <w:szCs w:val="20"/>
      <w:lang w:eastAsia="ar-SA"/>
    </w:rPr>
  </w:style>
  <w:style w:type="paragraph" w:customStyle="1" w:styleId="220">
    <w:name w:val="Основной текст с отступом 22"/>
    <w:basedOn w:val="a3"/>
    <w:rsid w:val="00205727"/>
    <w:pPr>
      <w:suppressAutoHyphens/>
      <w:spacing w:before="120" w:after="120" w:line="480" w:lineRule="auto"/>
      <w:ind w:left="283"/>
    </w:pPr>
    <w:rPr>
      <w:rFonts w:ascii="Times New Roman" w:eastAsia="Times New Roman" w:hAnsi="Times New Roman" w:cs="Times New Roman"/>
      <w:sz w:val="24"/>
      <w:szCs w:val="24"/>
      <w:lang w:eastAsia="ar-SA"/>
    </w:rPr>
  </w:style>
  <w:style w:type="paragraph" w:customStyle="1" w:styleId="311">
    <w:name w:val="Основной текст с отступом 31"/>
    <w:basedOn w:val="a3"/>
    <w:rsid w:val="00205727"/>
    <w:pPr>
      <w:suppressAutoHyphens/>
      <w:autoSpaceDE w:val="0"/>
      <w:spacing w:before="120" w:after="120" w:line="240" w:lineRule="auto"/>
      <w:ind w:right="-716" w:firstLine="567"/>
      <w:jc w:val="center"/>
    </w:pPr>
    <w:rPr>
      <w:rFonts w:ascii="Times New Roman" w:eastAsia="Times New Roman" w:hAnsi="Times New Roman" w:cs="Times New Roman"/>
      <w:b/>
      <w:bCs/>
      <w:sz w:val="24"/>
      <w:szCs w:val="24"/>
      <w:lang w:eastAsia="ar-SA"/>
    </w:rPr>
  </w:style>
  <w:style w:type="paragraph" w:customStyle="1" w:styleId="FR1">
    <w:name w:val="FR1"/>
    <w:rsid w:val="00205727"/>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3"/>
    <w:rsid w:val="00205727"/>
    <w:pPr>
      <w:suppressAutoHyphens/>
      <w:spacing w:before="120" w:after="120" w:line="240" w:lineRule="auto"/>
    </w:pPr>
    <w:rPr>
      <w:rFonts w:ascii="Times New Roman" w:eastAsia="Times New Roman" w:hAnsi="Times New Roman" w:cs="Times New Roman"/>
      <w:sz w:val="24"/>
      <w:szCs w:val="20"/>
      <w:lang w:eastAsia="ar-SA"/>
    </w:rPr>
  </w:style>
  <w:style w:type="paragraph" w:customStyle="1" w:styleId="affff5">
    <w:name w:val="Таблица шапка"/>
    <w:basedOn w:val="a3"/>
    <w:rsid w:val="00205727"/>
    <w:pPr>
      <w:keepNext/>
      <w:spacing w:before="40" w:after="40" w:line="240" w:lineRule="auto"/>
      <w:ind w:left="57" w:right="57"/>
    </w:pPr>
    <w:rPr>
      <w:rFonts w:ascii="Times New Roman" w:eastAsia="Times New Roman" w:hAnsi="Times New Roman" w:cs="Times New Roman"/>
      <w:lang w:eastAsia="ru-RU"/>
    </w:rPr>
  </w:style>
  <w:style w:type="paragraph" w:customStyle="1" w:styleId="affff6">
    <w:name w:val="Таблица текст"/>
    <w:basedOn w:val="a3"/>
    <w:rsid w:val="00205727"/>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19">
    <w:name w:val="Знак Знак Знак1"/>
    <w:basedOn w:val="a3"/>
    <w:rsid w:val="00205727"/>
    <w:pPr>
      <w:tabs>
        <w:tab w:val="num" w:pos="360"/>
      </w:tabs>
      <w:spacing w:before="120" w:after="160" w:line="240" w:lineRule="exact"/>
    </w:pPr>
    <w:rPr>
      <w:rFonts w:ascii="Verdana" w:eastAsia="Times New Roman" w:hAnsi="Verdana" w:cs="Verdana"/>
      <w:sz w:val="20"/>
      <w:szCs w:val="20"/>
      <w:lang w:val="en-US"/>
    </w:rPr>
  </w:style>
  <w:style w:type="paragraph" w:styleId="affff7">
    <w:name w:val="Block Text"/>
    <w:basedOn w:val="a3"/>
    <w:rsid w:val="00205727"/>
    <w:pPr>
      <w:tabs>
        <w:tab w:val="left" w:pos="0"/>
      </w:tabs>
      <w:spacing w:before="120" w:after="120" w:line="240" w:lineRule="auto"/>
      <w:ind w:left="-567" w:right="567" w:firstLine="720"/>
      <w:jc w:val="center"/>
    </w:pPr>
    <w:rPr>
      <w:rFonts w:ascii="Times New Roman" w:eastAsia="Times New Roman" w:hAnsi="Times New Roman" w:cs="Times New Roman"/>
      <w:b/>
      <w:sz w:val="28"/>
      <w:szCs w:val="20"/>
      <w:lang w:eastAsia="ru-RU"/>
    </w:rPr>
  </w:style>
  <w:style w:type="paragraph" w:styleId="affff8">
    <w:name w:val="endnote text"/>
    <w:basedOn w:val="a3"/>
    <w:link w:val="affff9"/>
    <w:uiPriority w:val="99"/>
    <w:rsid w:val="00205727"/>
    <w:pPr>
      <w:spacing w:before="120" w:after="120" w:line="240" w:lineRule="auto"/>
    </w:pPr>
    <w:rPr>
      <w:rFonts w:ascii="Times New Roman" w:eastAsia="Times New Roman" w:hAnsi="Times New Roman" w:cs="Times New Roman"/>
      <w:sz w:val="20"/>
      <w:szCs w:val="20"/>
      <w:lang w:eastAsia="ru-RU"/>
    </w:rPr>
  </w:style>
  <w:style w:type="character" w:customStyle="1" w:styleId="affff9">
    <w:name w:val="Текст концевой сноски Знак"/>
    <w:basedOn w:val="a4"/>
    <w:link w:val="affff8"/>
    <w:uiPriority w:val="99"/>
    <w:rsid w:val="00205727"/>
    <w:rPr>
      <w:rFonts w:ascii="Times New Roman" w:eastAsia="Times New Roman" w:hAnsi="Times New Roman" w:cs="Times New Roman"/>
      <w:sz w:val="20"/>
      <w:szCs w:val="20"/>
      <w:lang w:eastAsia="ru-RU"/>
    </w:rPr>
  </w:style>
  <w:style w:type="character" w:styleId="affffa">
    <w:name w:val="endnote reference"/>
    <w:uiPriority w:val="99"/>
    <w:rsid w:val="00205727"/>
    <w:rPr>
      <w:vertAlign w:val="superscript"/>
    </w:rPr>
  </w:style>
  <w:style w:type="paragraph" w:customStyle="1" w:styleId="DefaultParagraphFontParaCharChar">
    <w:name w:val="Default Paragraph Font Para Char Char Знак"/>
    <w:basedOn w:val="a3"/>
    <w:rsid w:val="00205727"/>
    <w:pPr>
      <w:spacing w:before="120" w:after="160" w:line="240" w:lineRule="exact"/>
    </w:pPr>
    <w:rPr>
      <w:rFonts w:ascii="Verdana" w:eastAsia="Times New Roman" w:hAnsi="Verdana" w:cs="Verdana"/>
      <w:sz w:val="20"/>
      <w:szCs w:val="20"/>
      <w:lang w:val="en-US"/>
    </w:rPr>
  </w:style>
  <w:style w:type="numbering" w:customStyle="1" w:styleId="21">
    <w:name w:val="Стиль2"/>
    <w:rsid w:val="00205727"/>
    <w:pPr>
      <w:numPr>
        <w:numId w:val="7"/>
      </w:numPr>
    </w:pPr>
  </w:style>
  <w:style w:type="character" w:styleId="affffb">
    <w:name w:val="Strong"/>
    <w:qFormat/>
    <w:rsid w:val="00205727"/>
    <w:rPr>
      <w:rFonts w:cs="Times New Roman"/>
      <w:b/>
      <w:bCs/>
    </w:rPr>
  </w:style>
  <w:style w:type="character" w:styleId="affffc">
    <w:name w:val="annotation reference"/>
    <w:uiPriority w:val="99"/>
    <w:semiHidden/>
    <w:unhideWhenUsed/>
    <w:rsid w:val="00205727"/>
    <w:rPr>
      <w:sz w:val="16"/>
      <w:szCs w:val="16"/>
    </w:rPr>
  </w:style>
  <w:style w:type="paragraph" w:styleId="affffd">
    <w:name w:val="annotation text"/>
    <w:basedOn w:val="a3"/>
    <w:link w:val="affffe"/>
    <w:semiHidden/>
    <w:unhideWhenUsed/>
    <w:rsid w:val="00205727"/>
    <w:pPr>
      <w:keepNext/>
      <w:spacing w:after="0" w:line="300" w:lineRule="auto"/>
      <w:ind w:firstLine="709"/>
      <w:jc w:val="both"/>
    </w:pPr>
    <w:rPr>
      <w:rFonts w:ascii="Times New Roman" w:eastAsia="Times New Roman" w:hAnsi="Times New Roman" w:cs="Times New Roman"/>
      <w:sz w:val="20"/>
      <w:szCs w:val="20"/>
      <w:lang w:eastAsia="ru-RU"/>
    </w:rPr>
  </w:style>
  <w:style w:type="character" w:customStyle="1" w:styleId="affffe">
    <w:name w:val="Текст примечания Знак"/>
    <w:basedOn w:val="a4"/>
    <w:link w:val="affffd"/>
    <w:semiHidden/>
    <w:rsid w:val="00205727"/>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uiPriority w:val="99"/>
    <w:semiHidden/>
    <w:unhideWhenUsed/>
    <w:rsid w:val="00205727"/>
    <w:rPr>
      <w:b/>
      <w:bCs/>
    </w:rPr>
  </w:style>
  <w:style w:type="character" w:customStyle="1" w:styleId="afffff0">
    <w:name w:val="Тема примечания Знак"/>
    <w:basedOn w:val="affffe"/>
    <w:link w:val="afffff"/>
    <w:uiPriority w:val="99"/>
    <w:semiHidden/>
    <w:rsid w:val="00205727"/>
    <w:rPr>
      <w:rFonts w:ascii="Times New Roman" w:eastAsia="Times New Roman" w:hAnsi="Times New Roman" w:cs="Times New Roman"/>
      <w:b/>
      <w:bCs/>
      <w:sz w:val="20"/>
      <w:szCs w:val="20"/>
      <w:lang w:eastAsia="ru-RU"/>
    </w:rPr>
  </w:style>
  <w:style w:type="paragraph" w:customStyle="1" w:styleId="3a">
    <w:name w:val="Стиль3"/>
    <w:basedOn w:val="a3"/>
    <w:link w:val="3b"/>
    <w:rsid w:val="00205727"/>
    <w:pPr>
      <w:keepLines/>
      <w:spacing w:after="0" w:line="360" w:lineRule="auto"/>
      <w:ind w:firstLine="567"/>
      <w:jc w:val="both"/>
    </w:pPr>
    <w:rPr>
      <w:rFonts w:ascii="Arial" w:eastAsia="Calibri" w:hAnsi="Arial" w:cs="Times New Roman"/>
      <w:szCs w:val="20"/>
      <w:lang w:eastAsia="ru-RU"/>
    </w:rPr>
  </w:style>
  <w:style w:type="character" w:customStyle="1" w:styleId="3b">
    <w:name w:val="Стиль3 Знак"/>
    <w:link w:val="3a"/>
    <w:locked/>
    <w:rsid w:val="00205727"/>
    <w:rPr>
      <w:rFonts w:ascii="Arial" w:eastAsia="Calibri" w:hAnsi="Arial" w:cs="Times New Roman"/>
      <w:szCs w:val="20"/>
      <w:lang w:eastAsia="ru-RU"/>
    </w:rPr>
  </w:style>
  <w:style w:type="character" w:customStyle="1" w:styleId="af4">
    <w:name w:val="Без интервала Знак"/>
    <w:link w:val="af3"/>
    <w:uiPriority w:val="1"/>
    <w:locked/>
    <w:rsid w:val="00205727"/>
    <w:rPr>
      <w:rFonts w:ascii="Times New Roman" w:eastAsia="Times New Roman" w:hAnsi="Times New Roman" w:cs="Times New Roman"/>
      <w:sz w:val="24"/>
      <w:szCs w:val="24"/>
      <w:lang w:eastAsia="ru-RU"/>
    </w:rPr>
  </w:style>
  <w:style w:type="character" w:customStyle="1" w:styleId="1a">
    <w:name w:val="ЭД Заголовок 1 Знак"/>
    <w:link w:val="1b"/>
    <w:locked/>
    <w:rsid w:val="00205727"/>
    <w:rPr>
      <w:rFonts w:ascii="Times New Roman" w:eastAsia="Times New Roman" w:hAnsi="Times New Roman"/>
      <w:b/>
      <w:bCs/>
      <w:kern w:val="32"/>
      <w:sz w:val="32"/>
      <w:szCs w:val="32"/>
    </w:rPr>
  </w:style>
  <w:style w:type="paragraph" w:customStyle="1" w:styleId="1b">
    <w:name w:val="ЭД Заголовок 1"/>
    <w:basedOn w:val="10"/>
    <w:link w:val="1a"/>
    <w:qFormat/>
    <w:rsid w:val="00205727"/>
    <w:pPr>
      <w:keepLines w:val="0"/>
      <w:spacing w:before="120" w:after="120" w:line="240" w:lineRule="auto"/>
      <w:ind w:firstLine="0"/>
      <w:contextualSpacing/>
    </w:pPr>
    <w:rPr>
      <w:rFonts w:ascii="Times New Roman" w:hAnsi="Times New Roman" w:cstheme="minorBidi"/>
      <w:color w:val="auto"/>
      <w:kern w:val="32"/>
      <w:sz w:val="32"/>
      <w:szCs w:val="32"/>
      <w:lang w:eastAsia="en-US"/>
    </w:rPr>
  </w:style>
  <w:style w:type="character" w:customStyle="1" w:styleId="1c">
    <w:name w:val="Заголовок №1_"/>
    <w:link w:val="1d"/>
    <w:locked/>
    <w:rsid w:val="00205727"/>
    <w:rPr>
      <w:rFonts w:ascii="Times New Roman" w:eastAsia="Times New Roman" w:hAnsi="Times New Roman"/>
      <w:sz w:val="26"/>
      <w:szCs w:val="26"/>
      <w:shd w:val="clear" w:color="auto" w:fill="FFFFFF"/>
    </w:rPr>
  </w:style>
  <w:style w:type="paragraph" w:customStyle="1" w:styleId="1d">
    <w:name w:val="Заголовок №1"/>
    <w:basedOn w:val="a3"/>
    <w:link w:val="1c"/>
    <w:rsid w:val="00205727"/>
    <w:pPr>
      <w:widowControl w:val="0"/>
      <w:shd w:val="clear" w:color="auto" w:fill="FFFFFF"/>
      <w:spacing w:before="600" w:after="360" w:line="0" w:lineRule="atLeast"/>
      <w:jc w:val="center"/>
      <w:outlineLvl w:val="0"/>
    </w:pPr>
    <w:rPr>
      <w:rFonts w:ascii="Times New Roman" w:eastAsia="Times New Roman" w:hAnsi="Times New Roman"/>
      <w:sz w:val="26"/>
      <w:szCs w:val="26"/>
    </w:rPr>
  </w:style>
  <w:style w:type="character" w:customStyle="1" w:styleId="afffff1">
    <w:name w:val="Основной текст_"/>
    <w:link w:val="1e"/>
    <w:locked/>
    <w:rsid w:val="00205727"/>
    <w:rPr>
      <w:rFonts w:ascii="Times New Roman" w:eastAsia="Times New Roman" w:hAnsi="Times New Roman"/>
      <w:shd w:val="clear" w:color="auto" w:fill="FFFFFF"/>
    </w:rPr>
  </w:style>
  <w:style w:type="paragraph" w:customStyle="1" w:styleId="1e">
    <w:name w:val="Основной текст1"/>
    <w:basedOn w:val="a3"/>
    <w:link w:val="afffff1"/>
    <w:rsid w:val="00205727"/>
    <w:pPr>
      <w:widowControl w:val="0"/>
      <w:shd w:val="clear" w:color="auto" w:fill="FFFFFF"/>
      <w:spacing w:before="360" w:after="0" w:line="274" w:lineRule="exact"/>
      <w:ind w:firstLine="720"/>
    </w:pPr>
    <w:rPr>
      <w:rFonts w:ascii="Times New Roman" w:eastAsia="Times New Roman" w:hAnsi="Times New Roman"/>
    </w:rPr>
  </w:style>
  <w:style w:type="paragraph" w:customStyle="1" w:styleId="BodyTextIndent21">
    <w:name w:val="Body Text Indent 21"/>
    <w:basedOn w:val="a3"/>
    <w:rsid w:val="00205727"/>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rsid w:val="00205727"/>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f2">
    <w:name w:val="бычный Знак"/>
    <w:link w:val="afffff3"/>
    <w:locked/>
    <w:rsid w:val="00205727"/>
    <w:rPr>
      <w:rFonts w:ascii="Journal" w:eastAsia="Times New Roman" w:hAnsi="Journal" w:cs="Journal"/>
      <w:sz w:val="24"/>
      <w:szCs w:val="24"/>
    </w:rPr>
  </w:style>
  <w:style w:type="paragraph" w:customStyle="1" w:styleId="afffff3">
    <w:name w:val="бычный"/>
    <w:link w:val="afffff2"/>
    <w:rsid w:val="00205727"/>
    <w:pPr>
      <w:widowControl w:val="0"/>
      <w:spacing w:after="0" w:line="240" w:lineRule="auto"/>
      <w:ind w:firstLine="709"/>
      <w:jc w:val="both"/>
    </w:pPr>
    <w:rPr>
      <w:rFonts w:ascii="Journal" w:eastAsia="Times New Roman" w:hAnsi="Journal" w:cs="Journal"/>
      <w:sz w:val="24"/>
      <w:szCs w:val="24"/>
    </w:rPr>
  </w:style>
  <w:style w:type="paragraph" w:customStyle="1" w:styleId="BodyText23">
    <w:name w:val="Body Text 23"/>
    <w:basedOn w:val="auiue"/>
    <w:rsid w:val="0020572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205727"/>
    <w:pPr>
      <w:autoSpaceDN/>
      <w:adjustRightInd/>
      <w:ind w:firstLine="567"/>
    </w:pPr>
    <w:rPr>
      <w:rFonts w:ascii="Times New Roman" w:hAnsi="Times New Roman" w:cs="Times New Roman"/>
      <w:szCs w:val="20"/>
    </w:rPr>
  </w:style>
  <w:style w:type="paragraph" w:customStyle="1" w:styleId="Iniiaiieoaeno">
    <w:name w:val="Iniiaiie oaeno"/>
    <w:basedOn w:val="a3"/>
    <w:rsid w:val="00205727"/>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f4">
    <w:name w:val="Абзац правил"/>
    <w:rsid w:val="00205727"/>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3"/>
    <w:rsid w:val="00205727"/>
    <w:pPr>
      <w:widowControl w:val="0"/>
      <w:suppressAutoHyphens/>
      <w:spacing w:after="0" w:line="240" w:lineRule="auto"/>
    </w:pPr>
    <w:rPr>
      <w:rFonts w:ascii="Courier New" w:eastAsia="Times New Roman" w:hAnsi="Courier New" w:cs="Courier New"/>
      <w:sz w:val="20"/>
      <w:szCs w:val="20"/>
    </w:rPr>
  </w:style>
  <w:style w:type="paragraph" w:customStyle="1" w:styleId="afffff5">
    <w:name w:val="Стиль специальный"/>
    <w:basedOn w:val="a3"/>
    <w:uiPriority w:val="99"/>
    <w:rsid w:val="00205727"/>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defaultlabelstyle1">
    <w:name w:val="defaultlabelstyle1"/>
    <w:uiPriority w:val="99"/>
    <w:rsid w:val="00205727"/>
    <w:rPr>
      <w:rFonts w:cs="Times New Roman"/>
      <w:color w:val="auto"/>
    </w:rPr>
  </w:style>
  <w:style w:type="character" w:customStyle="1" w:styleId="FontStyle29">
    <w:name w:val="Font Style29"/>
    <w:uiPriority w:val="99"/>
    <w:rsid w:val="00205727"/>
    <w:rPr>
      <w:rFonts w:ascii="Times New Roman" w:hAnsi="Times New Roman" w:cs="Times New Roman"/>
      <w:b/>
      <w:bCs/>
      <w:i/>
      <w:iCs/>
      <w:spacing w:val="-20"/>
      <w:sz w:val="30"/>
      <w:szCs w:val="30"/>
    </w:rPr>
  </w:style>
  <w:style w:type="character" w:customStyle="1" w:styleId="FontStyle33">
    <w:name w:val="Font Style33"/>
    <w:uiPriority w:val="99"/>
    <w:rsid w:val="00205727"/>
    <w:rPr>
      <w:rFonts w:ascii="Times New Roman" w:hAnsi="Times New Roman" w:cs="Times New Roman"/>
      <w:i/>
      <w:iCs/>
      <w:spacing w:val="10"/>
      <w:sz w:val="26"/>
      <w:szCs w:val="26"/>
    </w:rPr>
  </w:style>
  <w:style w:type="paragraph" w:customStyle="1" w:styleId="Style1">
    <w:name w:val="Style1"/>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3"/>
    <w:uiPriority w:val="99"/>
    <w:rsid w:val="00205727"/>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6">
    <w:name w:val="Style6"/>
    <w:basedOn w:val="a3"/>
    <w:uiPriority w:val="99"/>
    <w:rsid w:val="00205727"/>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7">
    <w:name w:val="Style7"/>
    <w:basedOn w:val="a3"/>
    <w:uiPriority w:val="99"/>
    <w:rsid w:val="00205727"/>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character" w:customStyle="1" w:styleId="FontStyle13">
    <w:name w:val="Font Style13"/>
    <w:uiPriority w:val="99"/>
    <w:rsid w:val="00205727"/>
    <w:rPr>
      <w:rFonts w:ascii="Times New Roman" w:hAnsi="Times New Roman" w:cs="Times New Roman"/>
      <w:sz w:val="22"/>
      <w:szCs w:val="22"/>
    </w:rPr>
  </w:style>
  <w:style w:type="character" w:customStyle="1" w:styleId="FontStyle14">
    <w:name w:val="Font Style14"/>
    <w:uiPriority w:val="99"/>
    <w:rsid w:val="00205727"/>
    <w:rPr>
      <w:rFonts w:ascii="Times New Roman" w:hAnsi="Times New Roman" w:cs="Times New Roman"/>
      <w:b/>
      <w:bCs/>
      <w:sz w:val="22"/>
      <w:szCs w:val="22"/>
    </w:rPr>
  </w:style>
  <w:style w:type="character" w:customStyle="1" w:styleId="FontStyle34">
    <w:name w:val="Font Style34"/>
    <w:uiPriority w:val="99"/>
    <w:rsid w:val="00205727"/>
    <w:rPr>
      <w:rFonts w:ascii="Times New Roman" w:hAnsi="Times New Roman" w:cs="Times New Roman"/>
      <w:spacing w:val="10"/>
      <w:sz w:val="26"/>
      <w:szCs w:val="26"/>
    </w:rPr>
  </w:style>
  <w:style w:type="paragraph" w:customStyle="1" w:styleId="Style8">
    <w:name w:val="Style8"/>
    <w:basedOn w:val="a3"/>
    <w:uiPriority w:val="99"/>
    <w:rsid w:val="00205727"/>
    <w:pPr>
      <w:widowControl w:val="0"/>
      <w:autoSpaceDE w:val="0"/>
      <w:autoSpaceDN w:val="0"/>
      <w:adjustRightInd w:val="0"/>
      <w:spacing w:after="0" w:line="336" w:lineRule="exact"/>
      <w:ind w:firstLine="787"/>
    </w:pPr>
    <w:rPr>
      <w:rFonts w:ascii="Times New Roman" w:eastAsia="Times New Roman" w:hAnsi="Times New Roman" w:cs="Times New Roman"/>
      <w:sz w:val="24"/>
      <w:szCs w:val="24"/>
      <w:lang w:eastAsia="ru-RU"/>
    </w:rPr>
  </w:style>
  <w:style w:type="paragraph" w:customStyle="1" w:styleId="Style9">
    <w:name w:val="Style9"/>
    <w:basedOn w:val="a3"/>
    <w:uiPriority w:val="99"/>
    <w:rsid w:val="00205727"/>
    <w:pPr>
      <w:widowControl w:val="0"/>
      <w:autoSpaceDE w:val="0"/>
      <w:autoSpaceDN w:val="0"/>
      <w:adjustRightInd w:val="0"/>
      <w:spacing w:after="0" w:line="307" w:lineRule="exact"/>
      <w:jc w:val="both"/>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205727"/>
    <w:pPr>
      <w:widowControl w:val="0"/>
      <w:autoSpaceDE w:val="0"/>
      <w:autoSpaceDN w:val="0"/>
      <w:adjustRightInd w:val="0"/>
      <w:spacing w:after="0" w:line="336" w:lineRule="exact"/>
      <w:ind w:firstLine="3667"/>
    </w:pPr>
    <w:rPr>
      <w:rFonts w:ascii="Times New Roman" w:eastAsia="Times New Roman" w:hAnsi="Times New Roman" w:cs="Times New Roman"/>
      <w:sz w:val="24"/>
      <w:szCs w:val="24"/>
      <w:lang w:eastAsia="ru-RU"/>
    </w:rPr>
  </w:style>
  <w:style w:type="paragraph" w:customStyle="1" w:styleId="Style19">
    <w:name w:val="Style19"/>
    <w:basedOn w:val="a3"/>
    <w:uiPriority w:val="99"/>
    <w:rsid w:val="00205727"/>
    <w:pPr>
      <w:widowControl w:val="0"/>
      <w:autoSpaceDE w:val="0"/>
      <w:autoSpaceDN w:val="0"/>
      <w:adjustRightInd w:val="0"/>
      <w:spacing w:after="0" w:line="394" w:lineRule="exact"/>
      <w:ind w:firstLine="86"/>
      <w:jc w:val="both"/>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205727"/>
    <w:pPr>
      <w:widowControl w:val="0"/>
      <w:autoSpaceDE w:val="0"/>
      <w:autoSpaceDN w:val="0"/>
      <w:adjustRightInd w:val="0"/>
      <w:spacing w:after="0" w:line="350" w:lineRule="exact"/>
      <w:ind w:firstLine="2870"/>
    </w:pPr>
    <w:rPr>
      <w:rFonts w:ascii="Times New Roman" w:eastAsia="Times New Roman" w:hAnsi="Times New Roman" w:cs="Times New Roman"/>
      <w:sz w:val="24"/>
      <w:szCs w:val="24"/>
      <w:lang w:eastAsia="ru-RU"/>
    </w:rPr>
  </w:style>
  <w:style w:type="character" w:customStyle="1" w:styleId="FontStyle35">
    <w:name w:val="Font Style35"/>
    <w:uiPriority w:val="99"/>
    <w:rsid w:val="00205727"/>
    <w:rPr>
      <w:rFonts w:ascii="Times New Roman" w:hAnsi="Times New Roman" w:cs="Times New Roman"/>
      <w:b/>
      <w:bCs/>
      <w:spacing w:val="-20"/>
      <w:sz w:val="28"/>
      <w:szCs w:val="28"/>
    </w:rPr>
  </w:style>
  <w:style w:type="character" w:customStyle="1" w:styleId="FontStyle41">
    <w:name w:val="Font Style41"/>
    <w:uiPriority w:val="99"/>
    <w:rsid w:val="00205727"/>
    <w:rPr>
      <w:rFonts w:ascii="Times New Roman" w:hAnsi="Times New Roman" w:cs="Times New Roman"/>
      <w:spacing w:val="-10"/>
      <w:sz w:val="28"/>
      <w:szCs w:val="28"/>
    </w:rPr>
  </w:style>
  <w:style w:type="character" w:customStyle="1" w:styleId="FontStyle49">
    <w:name w:val="Font Style49"/>
    <w:uiPriority w:val="99"/>
    <w:rsid w:val="00205727"/>
    <w:rPr>
      <w:rFonts w:ascii="Segoe UI" w:hAnsi="Segoe UI" w:cs="Segoe UI"/>
      <w:spacing w:val="10"/>
      <w:sz w:val="24"/>
      <w:szCs w:val="24"/>
    </w:rPr>
  </w:style>
  <w:style w:type="paragraph" w:customStyle="1" w:styleId="Style10">
    <w:name w:val="Style1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205727"/>
    <w:pPr>
      <w:widowControl w:val="0"/>
      <w:autoSpaceDE w:val="0"/>
      <w:autoSpaceDN w:val="0"/>
      <w:adjustRightInd w:val="0"/>
      <w:spacing w:after="0" w:line="235" w:lineRule="exact"/>
      <w:ind w:firstLine="672"/>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205727"/>
    <w:pPr>
      <w:widowControl w:val="0"/>
      <w:autoSpaceDE w:val="0"/>
      <w:autoSpaceDN w:val="0"/>
      <w:adjustRightInd w:val="0"/>
      <w:spacing w:after="0" w:line="240" w:lineRule="exact"/>
      <w:ind w:firstLine="528"/>
    </w:pPr>
    <w:rPr>
      <w:rFonts w:ascii="Times New Roman" w:eastAsia="Times New Roman" w:hAnsi="Times New Roman" w:cs="Times New Roman"/>
      <w:sz w:val="24"/>
      <w:szCs w:val="24"/>
      <w:lang w:eastAsia="ru-RU"/>
    </w:rPr>
  </w:style>
  <w:style w:type="paragraph" w:customStyle="1" w:styleId="Style17">
    <w:name w:val="Style17"/>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205727"/>
    <w:pPr>
      <w:widowControl w:val="0"/>
      <w:autoSpaceDE w:val="0"/>
      <w:autoSpaceDN w:val="0"/>
      <w:adjustRightInd w:val="0"/>
      <w:spacing w:after="0" w:line="240" w:lineRule="exact"/>
      <w:ind w:firstLine="557"/>
      <w:jc w:val="both"/>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205727"/>
    <w:pPr>
      <w:widowControl w:val="0"/>
      <w:autoSpaceDE w:val="0"/>
      <w:autoSpaceDN w:val="0"/>
      <w:adjustRightInd w:val="0"/>
      <w:spacing w:after="0" w:line="242" w:lineRule="exact"/>
      <w:ind w:firstLine="1445"/>
    </w:pPr>
    <w:rPr>
      <w:rFonts w:ascii="Times New Roman" w:eastAsia="Times New Roman" w:hAnsi="Times New Roman" w:cs="Times New Roman"/>
      <w:sz w:val="24"/>
      <w:szCs w:val="24"/>
      <w:lang w:eastAsia="ru-RU"/>
    </w:rPr>
  </w:style>
  <w:style w:type="character" w:customStyle="1" w:styleId="FontStyle30">
    <w:name w:val="Font Style30"/>
    <w:uiPriority w:val="99"/>
    <w:rsid w:val="00205727"/>
    <w:rPr>
      <w:rFonts w:ascii="Times New Roman" w:hAnsi="Times New Roman" w:cs="Times New Roman"/>
      <w:i/>
      <w:iCs/>
      <w:sz w:val="18"/>
      <w:szCs w:val="18"/>
    </w:rPr>
  </w:style>
  <w:style w:type="character" w:customStyle="1" w:styleId="FontStyle32">
    <w:name w:val="Font Style32"/>
    <w:uiPriority w:val="99"/>
    <w:rsid w:val="00205727"/>
    <w:rPr>
      <w:rFonts w:ascii="Arial" w:hAnsi="Arial" w:cs="Arial"/>
      <w:b/>
      <w:bCs/>
      <w:i/>
      <w:iCs/>
      <w:sz w:val="20"/>
      <w:szCs w:val="20"/>
    </w:rPr>
  </w:style>
  <w:style w:type="paragraph" w:customStyle="1" w:styleId="Style14">
    <w:name w:val="Style14"/>
    <w:basedOn w:val="a3"/>
    <w:uiPriority w:val="99"/>
    <w:rsid w:val="00205727"/>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character" w:customStyle="1" w:styleId="FontStyle43">
    <w:name w:val="Font Style43"/>
    <w:uiPriority w:val="99"/>
    <w:rsid w:val="00205727"/>
    <w:rPr>
      <w:rFonts w:ascii="Times New Roman" w:hAnsi="Times New Roman" w:cs="Times New Roman"/>
      <w:b/>
      <w:bCs/>
      <w:i/>
      <w:iCs/>
      <w:spacing w:val="20"/>
      <w:sz w:val="24"/>
      <w:szCs w:val="24"/>
    </w:rPr>
  </w:style>
  <w:style w:type="paragraph" w:customStyle="1" w:styleId="BodyText">
    <w:name w:val="Body_Text"/>
    <w:basedOn w:val="a3"/>
    <w:rsid w:val="00205727"/>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Iauiue">
    <w:name w:val="Iau?iue"/>
    <w:rsid w:val="00205727"/>
    <w:pPr>
      <w:spacing w:after="0" w:line="240" w:lineRule="auto"/>
    </w:pPr>
    <w:rPr>
      <w:rFonts w:ascii="Times New Roman" w:eastAsia="Times New Roman" w:hAnsi="Times New Roman" w:cs="Times New Roman"/>
      <w:sz w:val="20"/>
      <w:szCs w:val="20"/>
      <w:lang w:eastAsia="ru-RU"/>
    </w:rPr>
  </w:style>
  <w:style w:type="paragraph" w:customStyle="1" w:styleId="140">
    <w:name w:val="Стиль14"/>
    <w:basedOn w:val="a3"/>
    <w:rsid w:val="00205727"/>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headertext">
    <w:name w:val="headertext"/>
    <w:uiPriority w:val="99"/>
    <w:rsid w:val="0020572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205727"/>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20572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3"/>
    <w:next w:val="a3"/>
    <w:rsid w:val="00205727"/>
    <w:pPr>
      <w:keepNext/>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1f">
    <w:name w:val="Тема примечания Знак1"/>
    <w:uiPriority w:val="99"/>
    <w:semiHidden/>
    <w:rsid w:val="00205727"/>
    <w:rPr>
      <w:rFonts w:ascii="a_FuturicaBs" w:eastAsia="Times New Roman" w:hAnsi="a_FuturicaBs" w:cs="Times New Roman"/>
      <w:b/>
      <w:bCs/>
      <w:sz w:val="14"/>
      <w:szCs w:val="20"/>
      <w:lang w:val="x-none" w:eastAsia="x-none"/>
    </w:rPr>
  </w:style>
  <w:style w:type="paragraph" w:customStyle="1" w:styleId="221">
    <w:name w:val="Стиль22"/>
    <w:basedOn w:val="ae"/>
    <w:rsid w:val="00205727"/>
    <w:pPr>
      <w:spacing w:after="0" w:line="240" w:lineRule="auto"/>
      <w:ind w:firstLine="0"/>
    </w:pPr>
  </w:style>
  <w:style w:type="paragraph" w:customStyle="1" w:styleId="afffff6">
    <w:name w:val="Норм_док"/>
    <w:basedOn w:val="ae"/>
    <w:rsid w:val="00205727"/>
    <w:pPr>
      <w:widowControl w:val="0"/>
      <w:spacing w:before="60" w:after="0" w:line="288" w:lineRule="auto"/>
      <w:ind w:firstLine="720"/>
    </w:pPr>
  </w:style>
  <w:style w:type="paragraph" w:customStyle="1" w:styleId="1f0">
    <w:name w:val="Пункт1"/>
    <w:basedOn w:val="a3"/>
    <w:rsid w:val="00205727"/>
    <w:pPr>
      <w:spacing w:after="0" w:line="360" w:lineRule="auto"/>
      <w:jc w:val="both"/>
    </w:pPr>
    <w:rPr>
      <w:rFonts w:ascii="Times New Roman" w:eastAsia="Times New Roman" w:hAnsi="Times New Roman" w:cs="Times New Roman"/>
      <w:sz w:val="28"/>
      <w:szCs w:val="28"/>
      <w:lang w:eastAsia="ru-RU"/>
    </w:rPr>
  </w:style>
  <w:style w:type="paragraph" w:customStyle="1" w:styleId="font6">
    <w:name w:val="font6"/>
    <w:basedOn w:val="a3"/>
    <w:rsid w:val="00205727"/>
    <w:pPr>
      <w:spacing w:before="100" w:beforeAutospacing="1" w:after="100" w:afterAutospacing="1" w:line="240" w:lineRule="auto"/>
    </w:pPr>
    <w:rPr>
      <w:rFonts w:ascii="Arial CYR" w:eastAsia="Arial Unicode MS" w:hAnsi="Arial CYR" w:cs="Arial CYR"/>
      <w:sz w:val="24"/>
      <w:szCs w:val="24"/>
      <w:lang w:eastAsia="ru-RU"/>
    </w:rPr>
  </w:style>
  <w:style w:type="character" w:customStyle="1" w:styleId="webofficeattributevalue1">
    <w:name w:val="webofficeattributevalue1"/>
    <w:rsid w:val="00205727"/>
    <w:rPr>
      <w:rFonts w:ascii="Verdana" w:hAnsi="Verdana" w:hint="default"/>
      <w:strike w:val="0"/>
      <w:dstrike w:val="0"/>
      <w:color w:val="000000"/>
      <w:sz w:val="18"/>
      <w:szCs w:val="18"/>
      <w:u w:val="none"/>
      <w:effect w:val="none"/>
    </w:rPr>
  </w:style>
  <w:style w:type="paragraph" w:customStyle="1" w:styleId="2c">
    <w:name w:val="Знак2"/>
    <w:basedOn w:val="a3"/>
    <w:rsid w:val="00205727"/>
    <w:pPr>
      <w:spacing w:after="160" w:line="240" w:lineRule="exact"/>
    </w:pPr>
    <w:rPr>
      <w:rFonts w:ascii="Verdana" w:eastAsia="Times New Roman" w:hAnsi="Verdana" w:cs="Verdana"/>
      <w:sz w:val="20"/>
      <w:szCs w:val="20"/>
      <w:lang w:val="en-US"/>
    </w:rPr>
  </w:style>
  <w:style w:type="character" w:styleId="afffff7">
    <w:name w:val="FollowedHyperlink"/>
    <w:uiPriority w:val="99"/>
    <w:unhideWhenUsed/>
    <w:rsid w:val="00205727"/>
    <w:rPr>
      <w:color w:val="800080"/>
      <w:u w:val="single"/>
    </w:rPr>
  </w:style>
  <w:style w:type="character" w:customStyle="1" w:styleId="apple-style-span">
    <w:name w:val="apple-style-span"/>
    <w:uiPriority w:val="99"/>
    <w:rsid w:val="00205727"/>
  </w:style>
  <w:style w:type="character" w:customStyle="1" w:styleId="apple-converted-space">
    <w:name w:val="apple-converted-space"/>
    <w:rsid w:val="00205727"/>
  </w:style>
  <w:style w:type="paragraph" w:customStyle="1" w:styleId="A10">
    <w:name w:val="A1"/>
    <w:basedOn w:val="a3"/>
    <w:rsid w:val="00205727"/>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20">
    <w:name w:val="A2"/>
    <w:basedOn w:val="a3"/>
    <w:uiPriority w:val="99"/>
    <w:rsid w:val="00205727"/>
    <w:pPr>
      <w:tabs>
        <w:tab w:val="num" w:pos="792"/>
      </w:tabs>
      <w:spacing w:after="0" w:line="240" w:lineRule="auto"/>
      <w:ind w:left="792" w:hanging="432"/>
    </w:pPr>
    <w:rPr>
      <w:rFonts w:ascii="Times New Roman" w:eastAsia="Times New Roman" w:hAnsi="Times New Roman" w:cs="Times New Roman"/>
      <w:sz w:val="28"/>
      <w:szCs w:val="28"/>
      <w:lang w:eastAsia="ru-RU"/>
    </w:rPr>
  </w:style>
  <w:style w:type="paragraph" w:customStyle="1" w:styleId="A30">
    <w:name w:val="A3"/>
    <w:basedOn w:val="a3"/>
    <w:uiPriority w:val="99"/>
    <w:rsid w:val="00205727"/>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character" w:customStyle="1" w:styleId="FontStyle57">
    <w:name w:val="Font Style57"/>
    <w:uiPriority w:val="99"/>
    <w:rsid w:val="00205727"/>
    <w:rPr>
      <w:rFonts w:ascii="Times New Roman" w:hAnsi="Times New Roman" w:cs="Times New Roman"/>
      <w:sz w:val="20"/>
      <w:szCs w:val="20"/>
    </w:rPr>
  </w:style>
  <w:style w:type="paragraph" w:customStyle="1" w:styleId="3c">
    <w:name w:val="Заг3"/>
    <w:basedOn w:val="30"/>
    <w:rsid w:val="00205727"/>
    <w:pPr>
      <w:widowControl w:val="0"/>
      <w:tabs>
        <w:tab w:val="left" w:pos="1680"/>
      </w:tabs>
      <w:snapToGrid w:val="0"/>
      <w:spacing w:before="120" w:after="240" w:line="240" w:lineRule="auto"/>
      <w:ind w:left="1502" w:hanging="822"/>
      <w:jc w:val="left"/>
    </w:pPr>
    <w:rPr>
      <w:rFonts w:ascii="Arial" w:hAnsi="Arial"/>
      <w:bCs w:val="0"/>
      <w:szCs w:val="24"/>
    </w:rPr>
  </w:style>
  <w:style w:type="paragraph" w:styleId="3d">
    <w:name w:val="List Bullet 3"/>
    <w:basedOn w:val="a3"/>
    <w:autoRedefine/>
    <w:rsid w:val="00205727"/>
    <w:pPr>
      <w:tabs>
        <w:tab w:val="num" w:pos="0"/>
      </w:tabs>
      <w:spacing w:after="120" w:line="240" w:lineRule="auto"/>
      <w:ind w:left="426" w:hanging="360"/>
      <w:jc w:val="both"/>
    </w:pPr>
    <w:rPr>
      <w:rFonts w:ascii="Times New Roman" w:eastAsia="Times New Roman" w:hAnsi="Times New Roman" w:cs="Times New Roman"/>
      <w:sz w:val="24"/>
      <w:szCs w:val="20"/>
    </w:rPr>
  </w:style>
  <w:style w:type="paragraph" w:customStyle="1" w:styleId="font0">
    <w:name w:val="font0"/>
    <w:basedOn w:val="a3"/>
    <w:rsid w:val="00205727"/>
    <w:pPr>
      <w:spacing w:before="100" w:beforeAutospacing="1" w:after="100" w:afterAutospacing="1" w:line="240" w:lineRule="auto"/>
    </w:pPr>
    <w:rPr>
      <w:rFonts w:ascii="Arial" w:eastAsia="Arial Unicode MS" w:hAnsi="Arial" w:cs="Arial"/>
      <w:sz w:val="20"/>
      <w:szCs w:val="20"/>
      <w:lang w:val="en-US"/>
    </w:rPr>
  </w:style>
  <w:style w:type="paragraph" w:customStyle="1" w:styleId="font5">
    <w:name w:val="font5"/>
    <w:basedOn w:val="a3"/>
    <w:rsid w:val="00205727"/>
    <w:pPr>
      <w:spacing w:before="100" w:beforeAutospacing="1" w:after="100" w:afterAutospacing="1" w:line="240" w:lineRule="auto"/>
    </w:pPr>
    <w:rPr>
      <w:rFonts w:ascii="Arial" w:eastAsia="Arial Unicode MS" w:hAnsi="Arial" w:cs="Arial"/>
      <w:sz w:val="16"/>
      <w:szCs w:val="16"/>
      <w:lang w:val="en-US"/>
    </w:rPr>
  </w:style>
  <w:style w:type="paragraph" w:customStyle="1" w:styleId="xl24">
    <w:name w:val="xl24"/>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25">
    <w:name w:val="xl2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6">
    <w:name w:val="xl26"/>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7">
    <w:name w:val="xl27"/>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8">
    <w:name w:val="xl28"/>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9">
    <w:name w:val="xl29"/>
    <w:basedOn w:val="a3"/>
    <w:rsid w:val="0020572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0">
    <w:name w:val="xl3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1">
    <w:name w:val="xl31"/>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2">
    <w:name w:val="xl32"/>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3">
    <w:name w:val="xl33"/>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4">
    <w:name w:val="xl34"/>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5">
    <w:name w:val="xl3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6">
    <w:name w:val="xl36"/>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7">
    <w:name w:val="xl37"/>
    <w:basedOn w:val="a3"/>
    <w:rsid w:val="0020572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8">
    <w:name w:val="xl38"/>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9">
    <w:name w:val="xl39"/>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0">
    <w:name w:val="xl40"/>
    <w:basedOn w:val="a3"/>
    <w:rsid w:val="00205727"/>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1">
    <w:name w:val="xl41"/>
    <w:basedOn w:val="a3"/>
    <w:rsid w:val="00205727"/>
    <w:pPr>
      <w:pBdr>
        <w:top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2">
    <w:name w:val="xl42"/>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3">
    <w:name w:val="xl43"/>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4">
    <w:name w:val="xl44"/>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5">
    <w:name w:val="xl45"/>
    <w:basedOn w:val="a3"/>
    <w:rsid w:val="00205727"/>
    <w:pPr>
      <w:pBdr>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6">
    <w:name w:val="xl46"/>
    <w:basedOn w:val="a3"/>
    <w:rsid w:val="00205727"/>
    <w:pPr>
      <w:pBdr>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7">
    <w:name w:val="xl47"/>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49">
    <w:name w:val="xl4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50">
    <w:name w:val="xl50"/>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1">
    <w:name w:val="xl51"/>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2">
    <w:name w:val="xl52"/>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3">
    <w:name w:val="xl53"/>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4">
    <w:name w:val="xl54"/>
    <w:basedOn w:val="a3"/>
    <w:rsid w:val="00205727"/>
    <w:pPr>
      <w:pBdr>
        <w:top w:val="single" w:sz="8" w:space="0" w:color="auto"/>
        <w:bottom w:val="single" w:sz="4" w:space="0" w:color="auto"/>
        <w:right w:val="single" w:sz="8" w:space="0" w:color="auto"/>
      </w:pBdr>
      <w:shd w:val="clear" w:color="auto" w:fill="CC99FF"/>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5">
    <w:name w:val="xl55"/>
    <w:basedOn w:val="a3"/>
    <w:rsid w:val="00205727"/>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6">
    <w:name w:val="xl56"/>
    <w:basedOn w:val="a3"/>
    <w:rsid w:val="0020572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7">
    <w:name w:val="xl5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8">
    <w:name w:val="xl58"/>
    <w:basedOn w:val="a3"/>
    <w:rsid w:val="00205727"/>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9">
    <w:name w:val="xl59"/>
    <w:basedOn w:val="a3"/>
    <w:rsid w:val="00205727"/>
    <w:pPr>
      <w:pBdr>
        <w:top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0">
    <w:name w:val="xl60"/>
    <w:basedOn w:val="a3"/>
    <w:rsid w:val="00205727"/>
    <w:pPr>
      <w:pBdr>
        <w:lef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1">
    <w:name w:val="xl61"/>
    <w:basedOn w:val="a3"/>
    <w:rsid w:val="00205727"/>
    <w:pPr>
      <w:pBdr>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2">
    <w:name w:val="xl62"/>
    <w:basedOn w:val="a3"/>
    <w:rsid w:val="00205727"/>
    <w:pPr>
      <w:pBdr>
        <w:left w:val="single" w:sz="8"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afffff8">
    <w:name w:val="ТекстОбычный"/>
    <w:rsid w:val="00205727"/>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Pick">
    <w:name w:val="Pick"/>
    <w:basedOn w:val="a3"/>
    <w:rsid w:val="00205727"/>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9">
    <w:name w:val="Список маркированный"/>
    <w:basedOn w:val="a3"/>
    <w:rsid w:val="00205727"/>
    <w:pPr>
      <w:spacing w:after="0" w:line="360" w:lineRule="auto"/>
      <w:jc w:val="both"/>
    </w:pPr>
    <w:rPr>
      <w:rFonts w:ascii="Arial" w:eastAsia="Times New Roman" w:hAnsi="Arial" w:cs="Times New Roman"/>
      <w:szCs w:val="20"/>
    </w:rPr>
  </w:style>
  <w:style w:type="paragraph" w:customStyle="1" w:styleId="afffffa">
    <w:name w:val="Таблица"/>
    <w:basedOn w:val="a3"/>
    <w:rsid w:val="00205727"/>
    <w:pPr>
      <w:spacing w:before="40" w:after="0" w:line="360" w:lineRule="auto"/>
      <w:jc w:val="both"/>
    </w:pPr>
    <w:rPr>
      <w:rFonts w:ascii="Arial" w:eastAsia="Times New Roman" w:hAnsi="Arial" w:cs="Times New Roman"/>
      <w:szCs w:val="20"/>
    </w:rPr>
  </w:style>
  <w:style w:type="paragraph" w:customStyle="1" w:styleId="2d">
    <w:name w:val="Заг2"/>
    <w:basedOn w:val="22"/>
    <w:rsid w:val="00205727"/>
    <w:pPr>
      <w:widowControl w:val="0"/>
      <w:tabs>
        <w:tab w:val="left" w:pos="288"/>
      </w:tabs>
      <w:snapToGrid w:val="0"/>
      <w:spacing w:after="240" w:line="240" w:lineRule="auto"/>
      <w:ind w:left="1355" w:hanging="590"/>
      <w:jc w:val="left"/>
    </w:pPr>
    <w:rPr>
      <w:rFonts w:ascii="Arial" w:hAnsi="Arial" w:cs="Arial"/>
      <w:bCs w:val="0"/>
      <w:i w:val="0"/>
      <w:iCs w:val="0"/>
    </w:rPr>
  </w:style>
  <w:style w:type="paragraph" w:customStyle="1" w:styleId="Default">
    <w:name w:val="Default"/>
    <w:rsid w:val="0020572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66">
    <w:name w:val="Стиль по ширине Перед:  6 пт После:  6 пт"/>
    <w:basedOn w:val="Default"/>
    <w:next w:val="Default"/>
    <w:rsid w:val="00205727"/>
    <w:pPr>
      <w:spacing w:before="120" w:after="120"/>
    </w:pPr>
    <w:rPr>
      <w:color w:val="auto"/>
    </w:rPr>
  </w:style>
  <w:style w:type="paragraph" w:customStyle="1" w:styleId="1f1">
    <w:name w:val="Заг1"/>
    <w:basedOn w:val="10"/>
    <w:link w:val="1f2"/>
    <w:rsid w:val="00205727"/>
    <w:pPr>
      <w:keepLines w:val="0"/>
      <w:widowControl w:val="0"/>
      <w:snapToGrid w:val="0"/>
      <w:spacing w:before="0" w:after="200" w:line="240" w:lineRule="auto"/>
      <w:ind w:firstLine="0"/>
      <w:jc w:val="center"/>
    </w:pPr>
    <w:rPr>
      <w:rFonts w:ascii="Arial" w:hAnsi="Arial"/>
      <w:caps/>
      <w:spacing w:val="20"/>
      <w:lang w:val="x-none" w:eastAsia="x-none"/>
    </w:rPr>
  </w:style>
  <w:style w:type="character" w:customStyle="1" w:styleId="1f2">
    <w:name w:val="Заг1 Знак"/>
    <w:link w:val="1f1"/>
    <w:rsid w:val="00205727"/>
    <w:rPr>
      <w:rFonts w:ascii="Arial" w:eastAsia="Times New Roman" w:hAnsi="Arial" w:cs="Times New Roman"/>
      <w:b/>
      <w:bCs/>
      <w:caps/>
      <w:color w:val="365F91"/>
      <w:spacing w:val="20"/>
      <w:sz w:val="28"/>
      <w:szCs w:val="28"/>
      <w:lang w:val="x-none" w:eastAsia="x-none"/>
    </w:rPr>
  </w:style>
  <w:style w:type="paragraph" w:customStyle="1" w:styleId="afffffb">
    <w:name w:val="Текст ТЗ"/>
    <w:basedOn w:val="10"/>
    <w:link w:val="afffffc"/>
    <w:rsid w:val="00205727"/>
    <w:pPr>
      <w:keepLines w:val="0"/>
      <w:tabs>
        <w:tab w:val="num" w:pos="0"/>
      </w:tabs>
      <w:suppressAutoHyphens/>
      <w:spacing w:before="0" w:line="312" w:lineRule="auto"/>
      <w:ind w:left="792" w:hanging="432"/>
    </w:pPr>
    <w:rPr>
      <w:rFonts w:ascii="Calibri" w:eastAsia="Calibri" w:hAnsi="Calibri"/>
      <w:b w:val="0"/>
      <w:bCs w:val="0"/>
      <w:color w:val="auto"/>
      <w:kern w:val="28"/>
      <w:lang w:val="x-none" w:eastAsia="x-none"/>
    </w:rPr>
  </w:style>
  <w:style w:type="character" w:customStyle="1" w:styleId="afffffc">
    <w:name w:val="Текст ТЗ Знак"/>
    <w:link w:val="afffffb"/>
    <w:locked/>
    <w:rsid w:val="00205727"/>
    <w:rPr>
      <w:rFonts w:ascii="Calibri" w:eastAsia="Calibri" w:hAnsi="Calibri" w:cs="Times New Roman"/>
      <w:kern w:val="28"/>
      <w:sz w:val="28"/>
      <w:szCs w:val="28"/>
      <w:lang w:val="x-none" w:eastAsia="x-none"/>
    </w:rPr>
  </w:style>
  <w:style w:type="paragraph" w:customStyle="1" w:styleId="Bullet">
    <w:name w:val="Bullet"/>
    <w:basedOn w:val="a3"/>
    <w:rsid w:val="00205727"/>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Style11">
    <w:name w:val="Style11"/>
    <w:basedOn w:val="a3"/>
    <w:uiPriority w:val="99"/>
    <w:rsid w:val="00205727"/>
    <w:pPr>
      <w:widowControl w:val="0"/>
      <w:autoSpaceDE w:val="0"/>
      <w:autoSpaceDN w:val="0"/>
      <w:adjustRightInd w:val="0"/>
      <w:spacing w:after="0" w:line="288" w:lineRule="exact"/>
      <w:ind w:firstLine="466"/>
      <w:jc w:val="both"/>
    </w:pPr>
    <w:rPr>
      <w:rFonts w:ascii="Arial Narrow" w:eastAsia="Times New Roman" w:hAnsi="Arial Narrow" w:cs="Times New Roman"/>
      <w:sz w:val="24"/>
      <w:szCs w:val="24"/>
      <w:lang w:eastAsia="ru-RU"/>
    </w:rPr>
  </w:style>
  <w:style w:type="character" w:customStyle="1" w:styleId="FontStyle21">
    <w:name w:val="Font Style21"/>
    <w:uiPriority w:val="99"/>
    <w:rsid w:val="00205727"/>
    <w:rPr>
      <w:rFonts w:ascii="Times New Roman" w:hAnsi="Times New Roman" w:cs="Times New Roman"/>
      <w:sz w:val="22"/>
      <w:szCs w:val="22"/>
    </w:rPr>
  </w:style>
  <w:style w:type="paragraph" w:customStyle="1" w:styleId="Style3">
    <w:name w:val="Style3"/>
    <w:basedOn w:val="a3"/>
    <w:uiPriority w:val="99"/>
    <w:rsid w:val="00205727"/>
    <w:pPr>
      <w:widowControl w:val="0"/>
      <w:autoSpaceDE w:val="0"/>
      <w:autoSpaceDN w:val="0"/>
      <w:adjustRightInd w:val="0"/>
      <w:spacing w:after="0" w:line="318" w:lineRule="exact"/>
      <w:ind w:firstLine="720"/>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205727"/>
    <w:rPr>
      <w:rFonts w:ascii="Times New Roman" w:hAnsi="Times New Roman" w:cs="Times New Roman"/>
      <w:spacing w:val="10"/>
      <w:sz w:val="24"/>
      <w:szCs w:val="24"/>
    </w:rPr>
  </w:style>
  <w:style w:type="character" w:customStyle="1" w:styleId="FontStyle12">
    <w:name w:val="Font Style12"/>
    <w:uiPriority w:val="99"/>
    <w:rsid w:val="00205727"/>
    <w:rPr>
      <w:rFonts w:ascii="Times New Roman" w:hAnsi="Times New Roman" w:cs="Times New Roman"/>
      <w:spacing w:val="10"/>
      <w:sz w:val="24"/>
      <w:szCs w:val="24"/>
    </w:rPr>
  </w:style>
  <w:style w:type="paragraph" w:customStyle="1" w:styleId="Style2">
    <w:name w:val="Style2"/>
    <w:basedOn w:val="a3"/>
    <w:uiPriority w:val="99"/>
    <w:rsid w:val="00205727"/>
    <w:pPr>
      <w:widowControl w:val="0"/>
      <w:autoSpaceDE w:val="0"/>
      <w:autoSpaceDN w:val="0"/>
      <w:adjustRightInd w:val="0"/>
      <w:spacing w:after="0" w:line="322" w:lineRule="exact"/>
      <w:ind w:hanging="1896"/>
    </w:pPr>
    <w:rPr>
      <w:rFonts w:ascii="Times New Roman" w:eastAsia="Times New Roman" w:hAnsi="Times New Roman" w:cs="Times New Roman"/>
      <w:sz w:val="24"/>
      <w:szCs w:val="24"/>
      <w:lang w:eastAsia="ru-RU"/>
    </w:rPr>
  </w:style>
  <w:style w:type="paragraph" w:styleId="afffffd">
    <w:name w:val="Revision"/>
    <w:hidden/>
    <w:uiPriority w:val="99"/>
    <w:semiHidden/>
    <w:rsid w:val="00205727"/>
    <w:pPr>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2057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Абзац списка Знак"/>
    <w:link w:val="a7"/>
    <w:uiPriority w:val="34"/>
    <w:locked/>
    <w:rsid w:val="00205727"/>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lsdException w:name="List 2" w:uiPriority="0"/>
    <w:lsdException w:name="List Bullet 3"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270E8"/>
  </w:style>
  <w:style w:type="paragraph" w:styleId="10">
    <w:name w:val="heading 1"/>
    <w:basedOn w:val="a3"/>
    <w:next w:val="a3"/>
    <w:link w:val="11"/>
    <w:uiPriority w:val="9"/>
    <w:qFormat/>
    <w:rsid w:val="00205727"/>
    <w:pPr>
      <w:keepNext/>
      <w:keepLines/>
      <w:spacing w:before="480" w:after="0" w:line="300" w:lineRule="auto"/>
      <w:ind w:firstLine="709"/>
      <w:jc w:val="both"/>
      <w:outlineLvl w:val="0"/>
    </w:pPr>
    <w:rPr>
      <w:rFonts w:ascii="Cambria" w:eastAsia="Times New Roman" w:hAnsi="Cambria" w:cs="Times New Roman"/>
      <w:b/>
      <w:bCs/>
      <w:color w:val="365F91"/>
      <w:sz w:val="28"/>
      <w:szCs w:val="28"/>
      <w:lang w:eastAsia="ru-RU"/>
    </w:rPr>
  </w:style>
  <w:style w:type="paragraph" w:styleId="22">
    <w:name w:val="heading 2"/>
    <w:aliases w:val="2,sub-sect,H2,h2,Б2,RTC,iz2,H2 Знак,Заголовок 21"/>
    <w:basedOn w:val="a3"/>
    <w:next w:val="a3"/>
    <w:link w:val="23"/>
    <w:unhideWhenUsed/>
    <w:qFormat/>
    <w:rsid w:val="00205727"/>
    <w:pPr>
      <w:keepNext/>
      <w:spacing w:before="240" w:after="60" w:line="300" w:lineRule="auto"/>
      <w:ind w:firstLine="709"/>
      <w:jc w:val="both"/>
      <w:outlineLvl w:val="1"/>
    </w:pPr>
    <w:rPr>
      <w:rFonts w:ascii="Cambria" w:eastAsia="Times New Roman" w:hAnsi="Cambria" w:cs="Times New Roman"/>
      <w:b/>
      <w:bCs/>
      <w:i/>
      <w:iCs/>
      <w:sz w:val="28"/>
      <w:szCs w:val="28"/>
      <w:lang w:eastAsia="ru-RU"/>
    </w:rPr>
  </w:style>
  <w:style w:type="paragraph" w:styleId="30">
    <w:name w:val="heading 3"/>
    <w:basedOn w:val="a3"/>
    <w:next w:val="a3"/>
    <w:link w:val="31"/>
    <w:uiPriority w:val="9"/>
    <w:qFormat/>
    <w:rsid w:val="00205727"/>
    <w:pPr>
      <w:keepNext/>
      <w:spacing w:after="0" w:line="300" w:lineRule="auto"/>
      <w:jc w:val="both"/>
      <w:outlineLvl w:val="2"/>
    </w:pPr>
    <w:rPr>
      <w:rFonts w:ascii="Times New Roman" w:eastAsia="Times New Roman" w:hAnsi="Times New Roman" w:cs="Arial"/>
      <w:b/>
      <w:bCs/>
      <w:sz w:val="24"/>
      <w:szCs w:val="26"/>
      <w:lang w:eastAsia="ru-RU"/>
    </w:rPr>
  </w:style>
  <w:style w:type="paragraph" w:styleId="40">
    <w:name w:val="heading 4"/>
    <w:basedOn w:val="a3"/>
    <w:next w:val="a3"/>
    <w:link w:val="41"/>
    <w:unhideWhenUsed/>
    <w:qFormat/>
    <w:rsid w:val="00205727"/>
    <w:pPr>
      <w:keepNext/>
      <w:keepLines/>
      <w:spacing w:before="200" w:after="0" w:line="360" w:lineRule="auto"/>
      <w:ind w:firstLine="567"/>
      <w:jc w:val="both"/>
      <w:outlineLvl w:val="3"/>
    </w:pPr>
    <w:rPr>
      <w:rFonts w:ascii="Cambria" w:eastAsia="Times New Roman" w:hAnsi="Cambria" w:cs="Times New Roman"/>
      <w:b/>
      <w:bCs/>
      <w:i/>
      <w:iCs/>
      <w:color w:val="4F81BD"/>
      <w:sz w:val="28"/>
      <w:szCs w:val="28"/>
      <w:lang w:eastAsia="ru-RU"/>
    </w:rPr>
  </w:style>
  <w:style w:type="paragraph" w:styleId="50">
    <w:name w:val="heading 5"/>
    <w:basedOn w:val="a3"/>
    <w:next w:val="a3"/>
    <w:link w:val="51"/>
    <w:qFormat/>
    <w:rsid w:val="00205727"/>
    <w:pPr>
      <w:keepNext/>
      <w:spacing w:before="120" w:after="120" w:line="360" w:lineRule="auto"/>
      <w:jc w:val="right"/>
      <w:outlineLvl w:val="4"/>
    </w:pPr>
    <w:rPr>
      <w:rFonts w:ascii="Times New Roman" w:eastAsia="Times New Roman" w:hAnsi="Times New Roman" w:cs="Times New Roman"/>
      <w:b/>
      <w:sz w:val="28"/>
      <w:szCs w:val="20"/>
      <w:lang w:eastAsia="ru-RU"/>
    </w:rPr>
  </w:style>
  <w:style w:type="paragraph" w:styleId="60">
    <w:name w:val="heading 6"/>
    <w:basedOn w:val="a3"/>
    <w:next w:val="a3"/>
    <w:link w:val="61"/>
    <w:unhideWhenUsed/>
    <w:qFormat/>
    <w:rsid w:val="00205727"/>
    <w:pPr>
      <w:keepNext/>
      <w:spacing w:before="240" w:after="60" w:line="300" w:lineRule="auto"/>
      <w:ind w:firstLine="709"/>
      <w:jc w:val="both"/>
      <w:outlineLvl w:val="5"/>
    </w:pPr>
    <w:rPr>
      <w:rFonts w:ascii="Calibri" w:eastAsia="Times New Roman" w:hAnsi="Calibri" w:cs="Times New Roman"/>
      <w:b/>
      <w:bCs/>
      <w:lang w:val="x-none" w:eastAsia="x-none"/>
    </w:rPr>
  </w:style>
  <w:style w:type="paragraph" w:styleId="7">
    <w:name w:val="heading 7"/>
    <w:basedOn w:val="a3"/>
    <w:next w:val="a3"/>
    <w:link w:val="70"/>
    <w:unhideWhenUsed/>
    <w:qFormat/>
    <w:rsid w:val="00205727"/>
    <w:pPr>
      <w:keepNext/>
      <w:spacing w:before="240" w:after="60" w:line="300" w:lineRule="auto"/>
      <w:ind w:firstLine="709"/>
      <w:jc w:val="both"/>
      <w:outlineLvl w:val="6"/>
    </w:pPr>
    <w:rPr>
      <w:rFonts w:ascii="Calibri" w:eastAsia="Times New Roman" w:hAnsi="Calibri" w:cs="Times New Roman"/>
      <w:sz w:val="24"/>
      <w:szCs w:val="24"/>
      <w:lang w:eastAsia="ru-RU"/>
    </w:rPr>
  </w:style>
  <w:style w:type="paragraph" w:styleId="8">
    <w:name w:val="heading 8"/>
    <w:basedOn w:val="a3"/>
    <w:next w:val="a3"/>
    <w:link w:val="80"/>
    <w:qFormat/>
    <w:rsid w:val="00205727"/>
    <w:pPr>
      <w:spacing w:before="240" w:after="60" w:line="240" w:lineRule="auto"/>
      <w:jc w:val="both"/>
      <w:outlineLvl w:val="7"/>
    </w:pPr>
    <w:rPr>
      <w:rFonts w:ascii="Arial" w:eastAsia="Times New Roman" w:hAnsi="Arial" w:cs="Times New Roman"/>
      <w:i/>
      <w:sz w:val="24"/>
      <w:szCs w:val="20"/>
      <w:lang w:val="x-none"/>
    </w:rPr>
  </w:style>
  <w:style w:type="paragraph" w:styleId="9">
    <w:name w:val="heading 9"/>
    <w:basedOn w:val="a3"/>
    <w:next w:val="a3"/>
    <w:link w:val="90"/>
    <w:qFormat/>
    <w:rsid w:val="00205727"/>
    <w:pPr>
      <w:spacing w:before="240" w:after="60" w:line="240" w:lineRule="auto"/>
      <w:outlineLvl w:val="8"/>
    </w:pPr>
    <w:rPr>
      <w:rFonts w:ascii="Arial" w:eastAsia="Times New Roman" w:hAnsi="Arial" w:cs="Times New Roman"/>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205727"/>
    <w:rPr>
      <w:rFonts w:ascii="Cambria" w:eastAsia="Times New Roman" w:hAnsi="Cambria" w:cs="Times New Roman"/>
      <w:b/>
      <w:bCs/>
      <w:color w:val="365F91"/>
      <w:sz w:val="28"/>
      <w:szCs w:val="28"/>
      <w:lang w:eastAsia="ru-RU"/>
    </w:rPr>
  </w:style>
  <w:style w:type="character" w:customStyle="1" w:styleId="23">
    <w:name w:val="Заголовок 2 Знак"/>
    <w:aliases w:val="2 Знак,sub-sect Знак,H2 Знак1,h2 Знак,Б2 Знак,RTC Знак,iz2 Знак,H2 Знак Знак,Заголовок 21 Знак"/>
    <w:basedOn w:val="a4"/>
    <w:link w:val="22"/>
    <w:rsid w:val="00205727"/>
    <w:rPr>
      <w:rFonts w:ascii="Cambria" w:eastAsia="Times New Roman" w:hAnsi="Cambria" w:cs="Times New Roman"/>
      <w:b/>
      <w:bCs/>
      <w:i/>
      <w:iCs/>
      <w:sz w:val="28"/>
      <w:szCs w:val="28"/>
      <w:lang w:eastAsia="ru-RU"/>
    </w:rPr>
  </w:style>
  <w:style w:type="character" w:customStyle="1" w:styleId="31">
    <w:name w:val="Заголовок 3 Знак"/>
    <w:basedOn w:val="a4"/>
    <w:link w:val="30"/>
    <w:uiPriority w:val="9"/>
    <w:rsid w:val="00205727"/>
    <w:rPr>
      <w:rFonts w:ascii="Times New Roman" w:eastAsia="Times New Roman" w:hAnsi="Times New Roman" w:cs="Arial"/>
      <w:b/>
      <w:bCs/>
      <w:sz w:val="24"/>
      <w:szCs w:val="26"/>
      <w:lang w:eastAsia="ru-RU"/>
    </w:rPr>
  </w:style>
  <w:style w:type="character" w:customStyle="1" w:styleId="41">
    <w:name w:val="Заголовок 4 Знак"/>
    <w:basedOn w:val="a4"/>
    <w:link w:val="40"/>
    <w:rsid w:val="00205727"/>
    <w:rPr>
      <w:rFonts w:ascii="Cambria" w:eastAsia="Times New Roman" w:hAnsi="Cambria" w:cs="Times New Roman"/>
      <w:b/>
      <w:bCs/>
      <w:i/>
      <w:iCs/>
      <w:color w:val="4F81BD"/>
      <w:sz w:val="28"/>
      <w:szCs w:val="28"/>
      <w:lang w:eastAsia="ru-RU"/>
    </w:rPr>
  </w:style>
  <w:style w:type="character" w:customStyle="1" w:styleId="51">
    <w:name w:val="Заголовок 5 Знак"/>
    <w:basedOn w:val="a4"/>
    <w:link w:val="50"/>
    <w:rsid w:val="00205727"/>
    <w:rPr>
      <w:rFonts w:ascii="Times New Roman" w:eastAsia="Times New Roman" w:hAnsi="Times New Roman" w:cs="Times New Roman"/>
      <w:b/>
      <w:sz w:val="28"/>
      <w:szCs w:val="20"/>
      <w:lang w:eastAsia="ru-RU"/>
    </w:rPr>
  </w:style>
  <w:style w:type="character" w:customStyle="1" w:styleId="61">
    <w:name w:val="Заголовок 6 Знак"/>
    <w:basedOn w:val="a4"/>
    <w:link w:val="60"/>
    <w:rsid w:val="00205727"/>
    <w:rPr>
      <w:rFonts w:ascii="Calibri" w:eastAsia="Times New Roman" w:hAnsi="Calibri" w:cs="Times New Roman"/>
      <w:b/>
      <w:bCs/>
      <w:lang w:val="x-none" w:eastAsia="x-none"/>
    </w:rPr>
  </w:style>
  <w:style w:type="character" w:customStyle="1" w:styleId="70">
    <w:name w:val="Заголовок 7 Знак"/>
    <w:basedOn w:val="a4"/>
    <w:link w:val="7"/>
    <w:rsid w:val="00205727"/>
    <w:rPr>
      <w:rFonts w:ascii="Calibri" w:eastAsia="Times New Roman" w:hAnsi="Calibri" w:cs="Times New Roman"/>
      <w:sz w:val="24"/>
      <w:szCs w:val="24"/>
      <w:lang w:eastAsia="ru-RU"/>
    </w:rPr>
  </w:style>
  <w:style w:type="character" w:customStyle="1" w:styleId="80">
    <w:name w:val="Заголовок 8 Знак"/>
    <w:basedOn w:val="a4"/>
    <w:link w:val="8"/>
    <w:rsid w:val="00205727"/>
    <w:rPr>
      <w:rFonts w:ascii="Arial" w:eastAsia="Times New Roman" w:hAnsi="Arial" w:cs="Times New Roman"/>
      <w:i/>
      <w:sz w:val="24"/>
      <w:szCs w:val="20"/>
      <w:lang w:val="x-none"/>
    </w:rPr>
  </w:style>
  <w:style w:type="character" w:customStyle="1" w:styleId="90">
    <w:name w:val="Заголовок 9 Знак"/>
    <w:basedOn w:val="a4"/>
    <w:link w:val="9"/>
    <w:rsid w:val="00205727"/>
    <w:rPr>
      <w:rFonts w:ascii="Arial" w:eastAsia="Times New Roman" w:hAnsi="Arial" w:cs="Times New Roman"/>
      <w:lang w:eastAsia="ru-RU"/>
    </w:rPr>
  </w:style>
  <w:style w:type="numbering" w:customStyle="1" w:styleId="12">
    <w:name w:val="Нет списка1"/>
    <w:next w:val="a6"/>
    <w:uiPriority w:val="99"/>
    <w:semiHidden/>
    <w:unhideWhenUsed/>
    <w:rsid w:val="00205727"/>
  </w:style>
  <w:style w:type="paragraph" w:styleId="a7">
    <w:name w:val="List Paragraph"/>
    <w:basedOn w:val="a3"/>
    <w:link w:val="a8"/>
    <w:uiPriority w:val="34"/>
    <w:qFormat/>
    <w:rsid w:val="00205727"/>
    <w:pPr>
      <w:ind w:left="720"/>
      <w:contextualSpacing/>
    </w:pPr>
    <w:rPr>
      <w:rFonts w:ascii="Calibri" w:eastAsia="Times New Roman" w:hAnsi="Calibri" w:cs="Times New Roman"/>
      <w:lang w:eastAsia="ru-RU"/>
    </w:rPr>
  </w:style>
  <w:style w:type="table" w:styleId="a9">
    <w:name w:val="Table Grid"/>
    <w:basedOn w:val="a5"/>
    <w:uiPriority w:val="59"/>
    <w:rsid w:val="00205727"/>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Normal (Web)"/>
    <w:basedOn w:val="a3"/>
    <w:uiPriority w:val="99"/>
    <w:unhideWhenUsed/>
    <w:rsid w:val="0020572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b">
    <w:name w:val="МРСК_шрифт_абзаца_без_отступа"/>
    <w:basedOn w:val="a3"/>
    <w:rsid w:val="00205727"/>
    <w:pPr>
      <w:keepNext/>
      <w:spacing w:after="0" w:line="240" w:lineRule="auto"/>
      <w:ind w:firstLine="709"/>
    </w:pPr>
    <w:rPr>
      <w:rFonts w:ascii="Times New Roman" w:eastAsia="Times New Roman" w:hAnsi="Times New Roman" w:cs="Times New Roman"/>
      <w:sz w:val="24"/>
      <w:szCs w:val="24"/>
      <w:lang w:eastAsia="ru-RU"/>
    </w:rPr>
  </w:style>
  <w:style w:type="paragraph" w:styleId="ac">
    <w:name w:val="footer"/>
    <w:basedOn w:val="a3"/>
    <w:link w:val="ad"/>
    <w:uiPriority w:val="99"/>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d">
    <w:name w:val="Нижний колонтитул Знак"/>
    <w:basedOn w:val="a4"/>
    <w:link w:val="ac"/>
    <w:uiPriority w:val="99"/>
    <w:rsid w:val="00205727"/>
    <w:rPr>
      <w:rFonts w:ascii="Times New Roman" w:eastAsia="Times New Roman" w:hAnsi="Times New Roman" w:cs="Times New Roman"/>
      <w:sz w:val="24"/>
      <w:szCs w:val="24"/>
      <w:lang w:eastAsia="ru-RU"/>
    </w:rPr>
  </w:style>
  <w:style w:type="paragraph" w:styleId="24">
    <w:name w:val="Body Text Indent 2"/>
    <w:basedOn w:val="a3"/>
    <w:link w:val="25"/>
    <w:rsid w:val="00205727"/>
    <w:pPr>
      <w:spacing w:after="0" w:line="240" w:lineRule="auto"/>
      <w:ind w:firstLine="284"/>
      <w:jc w:val="both"/>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4"/>
    <w:link w:val="24"/>
    <w:rsid w:val="00205727"/>
    <w:rPr>
      <w:rFonts w:ascii="Times New Roman" w:eastAsia="Times New Roman" w:hAnsi="Times New Roman" w:cs="Times New Roman"/>
      <w:sz w:val="24"/>
      <w:szCs w:val="20"/>
      <w:lang w:eastAsia="ru-RU"/>
    </w:rPr>
  </w:style>
  <w:style w:type="paragraph" w:styleId="26">
    <w:name w:val="List 2"/>
    <w:basedOn w:val="a3"/>
    <w:unhideWhenUsed/>
    <w:rsid w:val="00205727"/>
    <w:pPr>
      <w:keepNext/>
      <w:spacing w:after="0" w:line="300" w:lineRule="auto"/>
      <w:ind w:left="566" w:hanging="283"/>
      <w:contextualSpacing/>
      <w:jc w:val="both"/>
    </w:pPr>
    <w:rPr>
      <w:rFonts w:ascii="Times New Roman" w:eastAsia="Times New Roman" w:hAnsi="Times New Roman" w:cs="Times New Roman"/>
      <w:sz w:val="24"/>
      <w:szCs w:val="24"/>
      <w:lang w:eastAsia="ru-RU"/>
    </w:rPr>
  </w:style>
  <w:style w:type="paragraph" w:styleId="ae">
    <w:name w:val="Body Text"/>
    <w:aliases w:val="Основной текст таблиц,в таблице,таблицы,в таблицах,Письмо в Интернет,Основной текст по центру, в таблице, в таблицах"/>
    <w:basedOn w:val="a3"/>
    <w:link w:val="af"/>
    <w:rsid w:val="00205727"/>
    <w:pPr>
      <w:spacing w:after="120" w:line="360" w:lineRule="auto"/>
      <w:ind w:firstLine="567"/>
      <w:jc w:val="both"/>
    </w:pPr>
    <w:rPr>
      <w:rFonts w:ascii="Times New Roman" w:eastAsia="Times New Roman" w:hAnsi="Times New Roman" w:cs="Times New Roman"/>
      <w:sz w:val="28"/>
      <w:szCs w:val="28"/>
      <w:lang w:eastAsia="ru-RU"/>
    </w:rPr>
  </w:style>
  <w:style w:type="character" w:customStyle="1" w:styleId="af">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в таблице Знак, в таблицах Знак"/>
    <w:basedOn w:val="a4"/>
    <w:link w:val="ae"/>
    <w:rsid w:val="00205727"/>
    <w:rPr>
      <w:rFonts w:ascii="Times New Roman" w:eastAsia="Times New Roman" w:hAnsi="Times New Roman" w:cs="Times New Roman"/>
      <w:sz w:val="28"/>
      <w:szCs w:val="28"/>
      <w:lang w:eastAsia="ru-RU"/>
    </w:rPr>
  </w:style>
  <w:style w:type="paragraph" w:customStyle="1" w:styleId="af0">
    <w:name w:val="Ариал"/>
    <w:basedOn w:val="a3"/>
    <w:rsid w:val="00205727"/>
    <w:pPr>
      <w:spacing w:before="120" w:after="120" w:line="360" w:lineRule="auto"/>
      <w:ind w:firstLine="851"/>
      <w:jc w:val="both"/>
    </w:pPr>
    <w:rPr>
      <w:rFonts w:ascii="Arial" w:eastAsia="Times New Roman" w:hAnsi="Arial" w:cs="Arial"/>
      <w:sz w:val="24"/>
      <w:szCs w:val="24"/>
      <w:lang w:eastAsia="ru-RU"/>
    </w:rPr>
  </w:style>
  <w:style w:type="paragraph" w:styleId="27">
    <w:name w:val="Body Text 2"/>
    <w:basedOn w:val="a3"/>
    <w:link w:val="28"/>
    <w:uiPriority w:val="99"/>
    <w:unhideWhenUsed/>
    <w:rsid w:val="00205727"/>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8">
    <w:name w:val="Основной текст 2 Знак"/>
    <w:basedOn w:val="a4"/>
    <w:link w:val="27"/>
    <w:uiPriority w:val="99"/>
    <w:rsid w:val="00205727"/>
    <w:rPr>
      <w:rFonts w:ascii="Times New Roman" w:eastAsia="Times New Roman" w:hAnsi="Times New Roman" w:cs="Times New Roman"/>
      <w:sz w:val="28"/>
      <w:szCs w:val="28"/>
      <w:lang w:eastAsia="ru-RU"/>
    </w:rPr>
  </w:style>
  <w:style w:type="paragraph" w:styleId="af1">
    <w:name w:val="Title"/>
    <w:basedOn w:val="a3"/>
    <w:link w:val="af2"/>
    <w:uiPriority w:val="99"/>
    <w:qFormat/>
    <w:rsid w:val="00205727"/>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f2">
    <w:name w:val="Название Знак"/>
    <w:basedOn w:val="a4"/>
    <w:link w:val="af1"/>
    <w:uiPriority w:val="99"/>
    <w:rsid w:val="00205727"/>
    <w:rPr>
      <w:rFonts w:ascii="Times New Roman" w:eastAsia="Times New Roman" w:hAnsi="Times New Roman" w:cs="Times New Roman"/>
      <w:sz w:val="24"/>
      <w:szCs w:val="24"/>
      <w:lang w:eastAsia="ru-RU"/>
    </w:rPr>
  </w:style>
  <w:style w:type="paragraph" w:styleId="af3">
    <w:name w:val="No Spacing"/>
    <w:link w:val="af4"/>
    <w:uiPriority w:val="1"/>
    <w:qFormat/>
    <w:rsid w:val="00205727"/>
    <w:pPr>
      <w:spacing w:after="0" w:line="240" w:lineRule="auto"/>
    </w:pPr>
    <w:rPr>
      <w:rFonts w:ascii="Times New Roman" w:eastAsia="Times New Roman" w:hAnsi="Times New Roman" w:cs="Times New Roman"/>
      <w:sz w:val="24"/>
      <w:szCs w:val="24"/>
      <w:lang w:eastAsia="ru-RU"/>
    </w:rPr>
  </w:style>
  <w:style w:type="paragraph" w:customStyle="1" w:styleId="af5">
    <w:name w:val="Знак"/>
    <w:basedOn w:val="a3"/>
    <w:rsid w:val="00205727"/>
    <w:pPr>
      <w:spacing w:after="160" w:line="240" w:lineRule="exact"/>
    </w:pPr>
    <w:rPr>
      <w:rFonts w:ascii="Verdana" w:eastAsia="Times New Roman" w:hAnsi="Verdana" w:cs="Verdana"/>
      <w:sz w:val="20"/>
      <w:szCs w:val="20"/>
      <w:lang w:val="en-US"/>
    </w:rPr>
  </w:style>
  <w:style w:type="paragraph" w:customStyle="1" w:styleId="ConsPlusNormal">
    <w:name w:val="ConsPlusNormal"/>
    <w:uiPriority w:val="99"/>
    <w:rsid w:val="0020572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МРСК_заголовок_1"/>
    <w:basedOn w:val="10"/>
    <w:rsid w:val="00205727"/>
    <w:pPr>
      <w:keepLines w:val="0"/>
      <w:shd w:val="clear" w:color="auto" w:fill="D9D9D9"/>
      <w:spacing w:before="240" w:after="60"/>
      <w:ind w:left="360" w:hanging="360"/>
    </w:pPr>
    <w:rPr>
      <w:rFonts w:ascii="Times New Roman" w:hAnsi="Times New Roman" w:cs="Arial"/>
      <w:caps/>
      <w:color w:val="auto"/>
      <w:kern w:val="32"/>
    </w:rPr>
  </w:style>
  <w:style w:type="paragraph" w:customStyle="1" w:styleId="af6">
    <w:name w:val="МРСК_шрифт_абзаца"/>
    <w:basedOn w:val="a3"/>
    <w:link w:val="af7"/>
    <w:rsid w:val="00205727"/>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7">
    <w:name w:val="МРСК_шрифт_абзаца Знак"/>
    <w:link w:val="af6"/>
    <w:rsid w:val="00205727"/>
    <w:rPr>
      <w:rFonts w:ascii="Times New Roman" w:eastAsia="Times New Roman" w:hAnsi="Times New Roman" w:cs="Times New Roman"/>
      <w:sz w:val="24"/>
      <w:szCs w:val="24"/>
      <w:lang w:eastAsia="ru-RU"/>
    </w:rPr>
  </w:style>
  <w:style w:type="paragraph" w:customStyle="1" w:styleId="2">
    <w:name w:val="МРСК_заголовок_2"/>
    <w:basedOn w:val="af6"/>
    <w:rsid w:val="00205727"/>
    <w:pPr>
      <w:numPr>
        <w:ilvl w:val="1"/>
        <w:numId w:val="1"/>
      </w:numPr>
      <w:tabs>
        <w:tab w:val="clear" w:pos="0"/>
      </w:tabs>
      <w:ind w:left="480" w:firstLine="709"/>
    </w:pPr>
  </w:style>
  <w:style w:type="paragraph" w:customStyle="1" w:styleId="af8">
    <w:name w:val="МРСК_заголовок_большой"/>
    <w:basedOn w:val="a3"/>
    <w:rsid w:val="00205727"/>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9">
    <w:name w:val="МРСК_заголовок_малый"/>
    <w:basedOn w:val="a3"/>
    <w:rsid w:val="00205727"/>
    <w:pPr>
      <w:keepNext/>
      <w:suppressAutoHyphens/>
      <w:spacing w:after="0" w:line="240" w:lineRule="auto"/>
      <w:jc w:val="center"/>
    </w:pPr>
    <w:rPr>
      <w:rFonts w:ascii="Times New Roman" w:eastAsia="Times New Roman" w:hAnsi="Times New Roman" w:cs="Times New Roman"/>
      <w:b/>
      <w:caps/>
      <w:sz w:val="24"/>
      <w:szCs w:val="24"/>
      <w:lang w:eastAsia="ru-RU"/>
    </w:rPr>
  </w:style>
  <w:style w:type="paragraph" w:customStyle="1" w:styleId="afa">
    <w:name w:val="МРСК_заголовок_средний"/>
    <w:basedOn w:val="a3"/>
    <w:rsid w:val="00205727"/>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0">
    <w:name w:val="МРСК_колонтитул_верхний_левый"/>
    <w:basedOn w:val="afb"/>
    <w:rsid w:val="00205727"/>
    <w:pPr>
      <w:numPr>
        <w:numId w:val="4"/>
      </w:numPr>
      <w:tabs>
        <w:tab w:val="clear" w:pos="0"/>
      </w:tabs>
      <w:ind w:firstLine="709"/>
      <w:jc w:val="left"/>
    </w:pPr>
    <w:rPr>
      <w:caps/>
      <w:sz w:val="16"/>
      <w:szCs w:val="16"/>
    </w:rPr>
  </w:style>
  <w:style w:type="paragraph" w:styleId="afb">
    <w:name w:val="header"/>
    <w:basedOn w:val="a3"/>
    <w:link w:val="afc"/>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c">
    <w:name w:val="Верхний колонтитул Знак"/>
    <w:basedOn w:val="a4"/>
    <w:link w:val="afb"/>
    <w:rsid w:val="00205727"/>
    <w:rPr>
      <w:rFonts w:ascii="Times New Roman" w:eastAsia="Times New Roman" w:hAnsi="Times New Roman" w:cs="Times New Roman"/>
      <w:sz w:val="24"/>
      <w:szCs w:val="24"/>
      <w:lang w:eastAsia="ru-RU"/>
    </w:rPr>
  </w:style>
  <w:style w:type="paragraph" w:customStyle="1" w:styleId="afd">
    <w:name w:val="МРСК_колонтитул_верхний_правый"/>
    <w:basedOn w:val="afb"/>
    <w:link w:val="afe"/>
    <w:rsid w:val="00205727"/>
    <w:pPr>
      <w:jc w:val="right"/>
    </w:pPr>
    <w:rPr>
      <w:caps/>
      <w:sz w:val="16"/>
      <w:szCs w:val="16"/>
    </w:rPr>
  </w:style>
  <w:style w:type="character" w:customStyle="1" w:styleId="afe">
    <w:name w:val="МРСК_колонтитул_верхний_правый Знак"/>
    <w:link w:val="afd"/>
    <w:rsid w:val="00205727"/>
    <w:rPr>
      <w:rFonts w:ascii="Times New Roman" w:eastAsia="Times New Roman" w:hAnsi="Times New Roman" w:cs="Times New Roman"/>
      <w:caps/>
      <w:sz w:val="16"/>
      <w:szCs w:val="16"/>
      <w:lang w:eastAsia="ru-RU"/>
    </w:rPr>
  </w:style>
  <w:style w:type="paragraph" w:customStyle="1" w:styleId="aff">
    <w:name w:val="МРСК_колонтитул_верхний_центр"/>
    <w:basedOn w:val="afb"/>
    <w:rsid w:val="00205727"/>
    <w:pPr>
      <w:jc w:val="center"/>
    </w:pPr>
    <w:rPr>
      <w:caps/>
      <w:sz w:val="16"/>
      <w:szCs w:val="16"/>
    </w:rPr>
  </w:style>
  <w:style w:type="paragraph" w:customStyle="1" w:styleId="aff0">
    <w:name w:val="МРСК_маркированный"/>
    <w:basedOn w:val="aff1"/>
    <w:rsid w:val="00205727"/>
    <w:pPr>
      <w:ind w:left="480" w:hanging="480"/>
      <w:contextualSpacing w:val="0"/>
    </w:pPr>
  </w:style>
  <w:style w:type="paragraph" w:styleId="aff1">
    <w:name w:val="List Bullet"/>
    <w:basedOn w:val="a3"/>
    <w:unhideWhenUsed/>
    <w:rsid w:val="00205727"/>
    <w:pPr>
      <w:keepNext/>
      <w:spacing w:after="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aff2">
    <w:name w:val="МРСК_название_объекта"/>
    <w:basedOn w:val="a3"/>
    <w:rsid w:val="00205727"/>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paragraph" w:customStyle="1" w:styleId="a1">
    <w:name w:val="МРСК_нумерованный_список"/>
    <w:basedOn w:val="aff3"/>
    <w:link w:val="aff4"/>
    <w:rsid w:val="00205727"/>
    <w:pPr>
      <w:numPr>
        <w:numId w:val="6"/>
      </w:numPr>
      <w:contextualSpacing w:val="0"/>
    </w:pPr>
  </w:style>
  <w:style w:type="paragraph" w:styleId="aff3">
    <w:name w:val="List Number"/>
    <w:basedOn w:val="a3"/>
    <w:uiPriority w:val="99"/>
    <w:unhideWhenUsed/>
    <w:rsid w:val="00205727"/>
    <w:pPr>
      <w:keepNext/>
      <w:spacing w:after="0" w:line="300" w:lineRule="auto"/>
      <w:ind w:left="360" w:firstLine="709"/>
      <w:contextualSpacing/>
      <w:jc w:val="both"/>
    </w:pPr>
    <w:rPr>
      <w:rFonts w:ascii="Times New Roman" w:eastAsia="Times New Roman" w:hAnsi="Times New Roman" w:cs="Times New Roman"/>
      <w:sz w:val="24"/>
      <w:szCs w:val="24"/>
      <w:lang w:eastAsia="ru-RU"/>
    </w:rPr>
  </w:style>
  <w:style w:type="character" w:customStyle="1" w:styleId="aff4">
    <w:name w:val="МРСК_нумерованный_список Знак"/>
    <w:link w:val="a1"/>
    <w:rsid w:val="00205727"/>
    <w:rPr>
      <w:rFonts w:ascii="Times New Roman" w:eastAsia="Times New Roman" w:hAnsi="Times New Roman" w:cs="Times New Roman"/>
      <w:sz w:val="24"/>
      <w:szCs w:val="24"/>
      <w:lang w:eastAsia="ru-RU"/>
    </w:rPr>
  </w:style>
  <w:style w:type="paragraph" w:customStyle="1" w:styleId="aff5">
    <w:name w:val="МРСК_потоковая_диаграмма"/>
    <w:basedOn w:val="a3"/>
    <w:rsid w:val="00205727"/>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6">
    <w:name w:val="МРСК_потоковая_диаграмма_по_центру"/>
    <w:basedOn w:val="aff5"/>
    <w:rsid w:val="00205727"/>
  </w:style>
  <w:style w:type="paragraph" w:customStyle="1" w:styleId="aff7">
    <w:name w:val="МРСК_Приложения"/>
    <w:basedOn w:val="afa"/>
    <w:rsid w:val="00205727"/>
    <w:pPr>
      <w:spacing w:before="6000"/>
    </w:pPr>
  </w:style>
  <w:style w:type="paragraph" w:customStyle="1" w:styleId="aff8">
    <w:name w:val="МРСК_рисунок"/>
    <w:basedOn w:val="a3"/>
    <w:rsid w:val="00205727"/>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
    <w:name w:val="МРСК_Скрытый"/>
    <w:basedOn w:val="af9"/>
    <w:rsid w:val="00205727"/>
    <w:pPr>
      <w:numPr>
        <w:numId w:val="2"/>
      </w:numPr>
      <w:tabs>
        <w:tab w:val="clear" w:pos="360"/>
      </w:tabs>
      <w:ind w:left="0" w:firstLine="0"/>
      <w:jc w:val="left"/>
    </w:pPr>
    <w:rPr>
      <w:b w:val="0"/>
      <w:color w:val="FFFFFF"/>
      <w:sz w:val="16"/>
      <w:szCs w:val="16"/>
    </w:rPr>
  </w:style>
  <w:style w:type="paragraph" w:customStyle="1" w:styleId="aff9">
    <w:name w:val="МРСК_таблица_заголовок"/>
    <w:basedOn w:val="a3"/>
    <w:rsid w:val="00205727"/>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a">
    <w:name w:val="МРСК_таблица_текст"/>
    <w:basedOn w:val="aff9"/>
    <w:rsid w:val="00205727"/>
    <w:pPr>
      <w:suppressAutoHyphens w:val="0"/>
      <w:jc w:val="both"/>
    </w:pPr>
  </w:style>
  <w:style w:type="paragraph" w:customStyle="1" w:styleId="a2">
    <w:name w:val="МРСК_шрифт_абзаца_без_отступа_по_центру"/>
    <w:basedOn w:val="ab"/>
    <w:rsid w:val="00205727"/>
    <w:pPr>
      <w:numPr>
        <w:numId w:val="3"/>
      </w:numPr>
      <w:ind w:left="0" w:firstLine="0"/>
      <w:jc w:val="center"/>
    </w:pPr>
  </w:style>
  <w:style w:type="paragraph" w:customStyle="1" w:styleId="affb">
    <w:name w:val="МРСК_обычный_текст"/>
    <w:basedOn w:val="a3"/>
    <w:qFormat/>
    <w:rsid w:val="00205727"/>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c">
    <w:name w:val="МРСК_таблица_название"/>
    <w:basedOn w:val="affd"/>
    <w:rsid w:val="00205727"/>
    <w:pPr>
      <w:spacing w:before="60"/>
      <w:jc w:val="left"/>
    </w:pPr>
    <w:rPr>
      <w:color w:val="auto"/>
      <w:sz w:val="20"/>
      <w:szCs w:val="20"/>
    </w:rPr>
  </w:style>
  <w:style w:type="paragraph" w:styleId="affd">
    <w:name w:val="caption"/>
    <w:basedOn w:val="a3"/>
    <w:next w:val="a3"/>
    <w:unhideWhenUsed/>
    <w:qFormat/>
    <w:rsid w:val="00205727"/>
    <w:pPr>
      <w:keepNext/>
      <w:spacing w:after="0" w:line="240" w:lineRule="auto"/>
      <w:ind w:firstLine="709"/>
      <w:jc w:val="both"/>
    </w:pPr>
    <w:rPr>
      <w:rFonts w:ascii="Times New Roman" w:eastAsia="Times New Roman" w:hAnsi="Times New Roman" w:cs="Times New Roman"/>
      <w:b/>
      <w:bCs/>
      <w:color w:val="4F81BD"/>
      <w:sz w:val="18"/>
      <w:szCs w:val="18"/>
      <w:lang w:eastAsia="ru-RU"/>
    </w:rPr>
  </w:style>
  <w:style w:type="paragraph" w:customStyle="1" w:styleId="32">
    <w:name w:val="МРСК_заголовок_3"/>
    <w:basedOn w:val="a2"/>
    <w:qFormat/>
    <w:rsid w:val="00205727"/>
    <w:pPr>
      <w:jc w:val="left"/>
    </w:pPr>
    <w:rPr>
      <w:b/>
    </w:rPr>
  </w:style>
  <w:style w:type="paragraph" w:customStyle="1" w:styleId="affe">
    <w:name w:val="Мой_обычный"/>
    <w:basedOn w:val="a3"/>
    <w:qFormat/>
    <w:rsid w:val="00205727"/>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
    <w:name w:val="МРСК_колонтитул_верхний_центр_курсив"/>
    <w:basedOn w:val="aff"/>
    <w:qFormat/>
    <w:rsid w:val="00205727"/>
    <w:pPr>
      <w:framePr w:hSpace="180" w:wrap="around" w:vAnchor="text" w:hAnchor="margin" w:y="137"/>
    </w:pPr>
    <w:rPr>
      <w:i/>
      <w:sz w:val="12"/>
    </w:rPr>
  </w:style>
  <w:style w:type="paragraph" w:customStyle="1" w:styleId="afff0">
    <w:name w:val="Б_скрытый"/>
    <w:basedOn w:val="a3"/>
    <w:rsid w:val="00205727"/>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character" w:styleId="afff1">
    <w:name w:val="Hyperlink"/>
    <w:uiPriority w:val="99"/>
    <w:rsid w:val="00205727"/>
    <w:rPr>
      <w:color w:val="0000FF"/>
      <w:u w:val="single"/>
    </w:rPr>
  </w:style>
  <w:style w:type="paragraph" w:styleId="14">
    <w:name w:val="toc 1"/>
    <w:basedOn w:val="a3"/>
    <w:next w:val="a3"/>
    <w:uiPriority w:val="39"/>
    <w:qFormat/>
    <w:rsid w:val="00205727"/>
    <w:pPr>
      <w:spacing w:before="120" w:after="0" w:line="240" w:lineRule="auto"/>
    </w:pPr>
    <w:rPr>
      <w:rFonts w:ascii="Times New Roman" w:eastAsia="Times New Roman" w:hAnsi="Times New Roman" w:cs="Times New Roman"/>
      <w:b/>
      <w:sz w:val="20"/>
      <w:szCs w:val="20"/>
      <w:lang w:eastAsia="ru-RU"/>
    </w:rPr>
  </w:style>
  <w:style w:type="paragraph" w:styleId="29">
    <w:name w:val="toc 2"/>
    <w:basedOn w:val="a3"/>
    <w:next w:val="a3"/>
    <w:uiPriority w:val="39"/>
    <w:qFormat/>
    <w:rsid w:val="00205727"/>
    <w:pPr>
      <w:spacing w:after="0" w:line="240" w:lineRule="auto"/>
      <w:ind w:firstLine="284"/>
    </w:pPr>
    <w:rPr>
      <w:rFonts w:ascii="Times New Roman" w:eastAsia="Times New Roman" w:hAnsi="Times New Roman" w:cs="Times New Roman"/>
      <w:sz w:val="20"/>
      <w:szCs w:val="20"/>
      <w:lang w:eastAsia="ru-RU"/>
    </w:rPr>
  </w:style>
  <w:style w:type="paragraph" w:styleId="afff2">
    <w:name w:val="Plain Text"/>
    <w:basedOn w:val="a3"/>
    <w:link w:val="afff3"/>
    <w:rsid w:val="00205727"/>
    <w:pPr>
      <w:spacing w:after="0" w:line="240" w:lineRule="auto"/>
    </w:pPr>
    <w:rPr>
      <w:rFonts w:ascii="Courier New" w:eastAsia="Times New Roman" w:hAnsi="Courier New" w:cs="Times New Roman"/>
      <w:sz w:val="20"/>
      <w:szCs w:val="20"/>
      <w:lang w:eastAsia="ru-RU"/>
    </w:rPr>
  </w:style>
  <w:style w:type="character" w:customStyle="1" w:styleId="afff3">
    <w:name w:val="Текст Знак"/>
    <w:basedOn w:val="a4"/>
    <w:link w:val="afff2"/>
    <w:rsid w:val="00205727"/>
    <w:rPr>
      <w:rFonts w:ascii="Courier New" w:eastAsia="Times New Roman" w:hAnsi="Courier New" w:cs="Times New Roman"/>
      <w:sz w:val="20"/>
      <w:szCs w:val="20"/>
      <w:lang w:eastAsia="ru-RU"/>
    </w:rPr>
  </w:style>
  <w:style w:type="paragraph" w:styleId="afff4">
    <w:name w:val="TOC Heading"/>
    <w:basedOn w:val="10"/>
    <w:next w:val="a3"/>
    <w:uiPriority w:val="39"/>
    <w:unhideWhenUsed/>
    <w:qFormat/>
    <w:rsid w:val="00205727"/>
    <w:pPr>
      <w:keepLines w:val="0"/>
      <w:spacing w:before="240" w:after="60"/>
      <w:outlineLvl w:val="9"/>
    </w:pPr>
    <w:rPr>
      <w:color w:val="auto"/>
      <w:kern w:val="32"/>
      <w:sz w:val="32"/>
      <w:szCs w:val="32"/>
    </w:rPr>
  </w:style>
  <w:style w:type="paragraph" w:styleId="33">
    <w:name w:val="toc 3"/>
    <w:basedOn w:val="a3"/>
    <w:next w:val="a3"/>
    <w:autoRedefine/>
    <w:uiPriority w:val="39"/>
    <w:unhideWhenUsed/>
    <w:rsid w:val="00205727"/>
    <w:pPr>
      <w:keepNext/>
      <w:spacing w:after="0" w:line="300" w:lineRule="auto"/>
      <w:ind w:left="480" w:firstLine="709"/>
      <w:jc w:val="both"/>
    </w:pPr>
    <w:rPr>
      <w:rFonts w:ascii="Times New Roman" w:eastAsia="Times New Roman" w:hAnsi="Times New Roman" w:cs="Times New Roman"/>
      <w:sz w:val="24"/>
      <w:szCs w:val="24"/>
      <w:lang w:eastAsia="ru-RU"/>
    </w:rPr>
  </w:style>
  <w:style w:type="paragraph" w:styleId="34">
    <w:name w:val="Body Text 3"/>
    <w:basedOn w:val="a3"/>
    <w:link w:val="35"/>
    <w:unhideWhenUsed/>
    <w:rsid w:val="00205727"/>
    <w:pPr>
      <w:keepNext/>
      <w:spacing w:after="120" w:line="300" w:lineRule="auto"/>
      <w:ind w:firstLine="709"/>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4"/>
    <w:link w:val="34"/>
    <w:rsid w:val="00205727"/>
    <w:rPr>
      <w:rFonts w:ascii="Times New Roman" w:eastAsia="Times New Roman" w:hAnsi="Times New Roman" w:cs="Times New Roman"/>
      <w:sz w:val="16"/>
      <w:szCs w:val="16"/>
      <w:lang w:eastAsia="ru-RU"/>
    </w:rPr>
  </w:style>
  <w:style w:type="paragraph" w:customStyle="1" w:styleId="xl48">
    <w:name w:val="xl48"/>
    <w:basedOn w:val="a3"/>
    <w:rsid w:val="00205727"/>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customStyle="1" w:styleId="afff5">
    <w:name w:val="комментарий"/>
    <w:uiPriority w:val="99"/>
    <w:rsid w:val="00205727"/>
    <w:rPr>
      <w:b/>
      <w:i/>
      <w:shd w:val="clear" w:color="auto" w:fill="FFFF99"/>
    </w:rPr>
  </w:style>
  <w:style w:type="paragraph" w:customStyle="1" w:styleId="ConsNormal">
    <w:name w:val="ConsNormal"/>
    <w:rsid w:val="0020572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2057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5">
    <w:name w:val="Обычный1"/>
    <w:uiPriority w:val="99"/>
    <w:rsid w:val="00205727"/>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styleId="afff6">
    <w:name w:val="page number"/>
    <w:basedOn w:val="a4"/>
    <w:rsid w:val="00205727"/>
  </w:style>
  <w:style w:type="paragraph" w:styleId="36">
    <w:name w:val="Body Text Indent 3"/>
    <w:basedOn w:val="a3"/>
    <w:link w:val="37"/>
    <w:rsid w:val="00205727"/>
    <w:pPr>
      <w:keepNext/>
      <w:spacing w:after="120" w:line="300" w:lineRule="auto"/>
      <w:ind w:left="283" w:firstLine="709"/>
      <w:jc w:val="both"/>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4"/>
    <w:link w:val="36"/>
    <w:rsid w:val="00205727"/>
    <w:rPr>
      <w:rFonts w:ascii="Times New Roman" w:eastAsia="Times New Roman" w:hAnsi="Times New Roman" w:cs="Times New Roman"/>
      <w:sz w:val="16"/>
      <w:szCs w:val="16"/>
      <w:lang w:eastAsia="ru-RU"/>
    </w:rPr>
  </w:style>
  <w:style w:type="paragraph" w:customStyle="1" w:styleId="afff7">
    <w:name w:val="Подподпункт"/>
    <w:basedOn w:val="a3"/>
    <w:rsid w:val="00205727"/>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BodyTextIndent1">
    <w:name w:val="Body Text Indent1"/>
    <w:aliases w:val="текст"/>
    <w:basedOn w:val="a3"/>
    <w:rsid w:val="00205727"/>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afff8">
    <w:name w:val="Пункт"/>
    <w:basedOn w:val="a3"/>
    <w:rsid w:val="0020572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styleId="afff9">
    <w:name w:val="Body Text Indent"/>
    <w:basedOn w:val="a3"/>
    <w:link w:val="afffa"/>
    <w:uiPriority w:val="99"/>
    <w:rsid w:val="00205727"/>
    <w:pPr>
      <w:keepNext/>
      <w:spacing w:after="120" w:line="300" w:lineRule="auto"/>
      <w:ind w:left="283" w:firstLine="709"/>
      <w:jc w:val="both"/>
    </w:pPr>
    <w:rPr>
      <w:rFonts w:ascii="Times New Roman" w:eastAsia="Times New Roman" w:hAnsi="Times New Roman" w:cs="Times New Roman"/>
      <w:sz w:val="24"/>
      <w:szCs w:val="24"/>
      <w:lang w:eastAsia="ru-RU"/>
    </w:rPr>
  </w:style>
  <w:style w:type="character" w:customStyle="1" w:styleId="afffa">
    <w:name w:val="Основной текст с отступом Знак"/>
    <w:basedOn w:val="a4"/>
    <w:link w:val="afff9"/>
    <w:uiPriority w:val="99"/>
    <w:rsid w:val="00205727"/>
    <w:rPr>
      <w:rFonts w:ascii="Times New Roman" w:eastAsia="Times New Roman" w:hAnsi="Times New Roman" w:cs="Times New Roman"/>
      <w:sz w:val="24"/>
      <w:szCs w:val="24"/>
      <w:lang w:eastAsia="ru-RU"/>
    </w:rPr>
  </w:style>
  <w:style w:type="paragraph" w:customStyle="1" w:styleId="2a">
    <w:name w:val="Обычный2"/>
    <w:rsid w:val="00205727"/>
    <w:pPr>
      <w:spacing w:after="0" w:line="240" w:lineRule="auto"/>
    </w:pPr>
    <w:rPr>
      <w:rFonts w:ascii="Times New Roman" w:eastAsia="Times New Roman" w:hAnsi="Times New Roman" w:cs="Times New Roman"/>
      <w:sz w:val="20"/>
      <w:szCs w:val="20"/>
      <w:lang w:eastAsia="ru-RU"/>
    </w:rPr>
  </w:style>
  <w:style w:type="paragraph" w:styleId="afffb">
    <w:name w:val="Balloon Text"/>
    <w:basedOn w:val="a3"/>
    <w:link w:val="afffc"/>
    <w:uiPriority w:val="99"/>
    <w:unhideWhenUsed/>
    <w:rsid w:val="00205727"/>
    <w:pPr>
      <w:keepNext/>
      <w:spacing w:after="0" w:line="240" w:lineRule="auto"/>
      <w:ind w:firstLine="709"/>
      <w:jc w:val="both"/>
    </w:pPr>
    <w:rPr>
      <w:rFonts w:ascii="Tahoma" w:eastAsia="Times New Roman" w:hAnsi="Tahoma" w:cs="Tahoma"/>
      <w:sz w:val="16"/>
      <w:szCs w:val="16"/>
      <w:lang w:eastAsia="ru-RU"/>
    </w:rPr>
  </w:style>
  <w:style w:type="character" w:customStyle="1" w:styleId="afffc">
    <w:name w:val="Текст выноски Знак"/>
    <w:basedOn w:val="a4"/>
    <w:link w:val="afffb"/>
    <w:uiPriority w:val="99"/>
    <w:rsid w:val="00205727"/>
    <w:rPr>
      <w:rFonts w:ascii="Tahoma" w:eastAsia="Times New Roman" w:hAnsi="Tahoma" w:cs="Tahoma"/>
      <w:sz w:val="16"/>
      <w:szCs w:val="16"/>
      <w:lang w:eastAsia="ru-RU"/>
    </w:rPr>
  </w:style>
  <w:style w:type="character" w:styleId="afffd">
    <w:name w:val="Emphasis"/>
    <w:qFormat/>
    <w:rsid w:val="00205727"/>
    <w:rPr>
      <w:i/>
      <w:iCs/>
    </w:rPr>
  </w:style>
  <w:style w:type="paragraph" w:customStyle="1" w:styleId="1">
    <w:name w:val="1_раздел"/>
    <w:basedOn w:val="a3"/>
    <w:rsid w:val="00205727"/>
    <w:pPr>
      <w:keepNext/>
      <w:numPr>
        <w:numId w:val="5"/>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0">
    <w:name w:val="2_Статья"/>
    <w:basedOn w:val="a3"/>
    <w:rsid w:val="00205727"/>
    <w:pPr>
      <w:keepNext/>
      <w:numPr>
        <w:ilvl w:val="1"/>
        <w:numId w:val="5"/>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3"/>
    <w:rsid w:val="00205727"/>
    <w:pPr>
      <w:keepNext/>
      <w:numPr>
        <w:ilvl w:val="2"/>
        <w:numId w:val="5"/>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3"/>
    <w:rsid w:val="00205727"/>
    <w:pPr>
      <w:numPr>
        <w:ilvl w:val="3"/>
        <w:numId w:val="5"/>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3"/>
    <w:rsid w:val="00205727"/>
    <w:pPr>
      <w:numPr>
        <w:ilvl w:val="4"/>
        <w:numId w:val="5"/>
      </w:numPr>
      <w:spacing w:after="120" w:line="240" w:lineRule="auto"/>
    </w:pPr>
    <w:rPr>
      <w:rFonts w:ascii="Verdana" w:eastAsia="Times New Roman" w:hAnsi="Verdana" w:cs="Times New Roman"/>
      <w:sz w:val="20"/>
      <w:szCs w:val="20"/>
      <w:lang w:eastAsia="ru-RU"/>
    </w:rPr>
  </w:style>
  <w:style w:type="paragraph" w:customStyle="1" w:styleId="6">
    <w:name w:val="6_часть"/>
    <w:basedOn w:val="a3"/>
    <w:rsid w:val="00205727"/>
    <w:pPr>
      <w:numPr>
        <w:ilvl w:val="5"/>
        <w:numId w:val="5"/>
      </w:numPr>
      <w:spacing w:after="120" w:line="240" w:lineRule="auto"/>
    </w:pPr>
    <w:rPr>
      <w:rFonts w:ascii="Verdana" w:eastAsia="Times New Roman" w:hAnsi="Verdana" w:cs="Times New Roman"/>
      <w:sz w:val="20"/>
      <w:szCs w:val="20"/>
      <w:lang w:eastAsia="ru-RU"/>
    </w:rPr>
  </w:style>
  <w:style w:type="character" w:styleId="afffe">
    <w:name w:val="footnote reference"/>
    <w:rsid w:val="00205727"/>
    <w:rPr>
      <w:rFonts w:cs="Times New Roman"/>
      <w:vertAlign w:val="superscript"/>
    </w:rPr>
  </w:style>
  <w:style w:type="paragraph" w:customStyle="1" w:styleId="Times12">
    <w:name w:val="Times 12"/>
    <w:basedOn w:val="a3"/>
    <w:link w:val="Times120"/>
    <w:uiPriority w:val="99"/>
    <w:rsid w:val="00205727"/>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xl63">
    <w:name w:val="xl63"/>
    <w:basedOn w:val="a3"/>
    <w:rsid w:val="00205727"/>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3"/>
    <w:rsid w:val="00205727"/>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5">
    <w:name w:val="xl65"/>
    <w:basedOn w:val="a3"/>
    <w:rsid w:val="00205727"/>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6">
    <w:name w:val="xl66"/>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8">
    <w:name w:val="xl68"/>
    <w:basedOn w:val="a3"/>
    <w:rsid w:val="00205727"/>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3"/>
    <w:rsid w:val="00205727"/>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0">
    <w:name w:val="xl70"/>
    <w:basedOn w:val="a3"/>
    <w:rsid w:val="00205727"/>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1">
    <w:name w:val="xl71"/>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3"/>
    <w:rsid w:val="00205727"/>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3">
    <w:name w:val="xl73"/>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3"/>
    <w:rsid w:val="00205727"/>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7">
    <w:name w:val="xl7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8">
    <w:name w:val="xl78"/>
    <w:basedOn w:val="a3"/>
    <w:rsid w:val="00205727"/>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9">
    <w:name w:val="xl79"/>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2">
    <w:name w:val="xl82"/>
    <w:basedOn w:val="a3"/>
    <w:rsid w:val="0020572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3"/>
    <w:rsid w:val="00205727"/>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4">
    <w:name w:val="xl84"/>
    <w:basedOn w:val="a3"/>
    <w:rsid w:val="00205727"/>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
    <w:name w:val="xl8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
    <w:name w:val="xl86"/>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7">
    <w:name w:val="xl87"/>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8">
    <w:name w:val="xl88"/>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3">
    <w:name w:val="xl93"/>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3"/>
    <w:rsid w:val="00205727"/>
    <w:pPr>
      <w:pBdr>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5">
    <w:name w:val="xl95"/>
    <w:basedOn w:val="a3"/>
    <w:rsid w:val="00205727"/>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3"/>
    <w:rsid w:val="00205727"/>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8">
    <w:name w:val="xl98"/>
    <w:basedOn w:val="a3"/>
    <w:rsid w:val="0020572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3"/>
    <w:rsid w:val="00205727"/>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0">
    <w:name w:val="xl100"/>
    <w:basedOn w:val="a3"/>
    <w:rsid w:val="00205727"/>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1">
    <w:name w:val="xl101"/>
    <w:basedOn w:val="a3"/>
    <w:rsid w:val="00205727"/>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2">
    <w:name w:val="xl102"/>
    <w:basedOn w:val="a3"/>
    <w:rsid w:val="00205727"/>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3">
    <w:name w:val="xl103"/>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4">
    <w:name w:val="xl104"/>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5">
    <w:name w:val="xl105"/>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6">
    <w:name w:val="xl106"/>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7">
    <w:name w:val="xl107"/>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0">
    <w:name w:val="xl110"/>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1">
    <w:name w:val="xl111"/>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2">
    <w:name w:val="xl112"/>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3">
    <w:name w:val="xl113"/>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4">
    <w:name w:val="xl114"/>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5">
    <w:name w:val="xl11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3"/>
    <w:rsid w:val="0020572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9">
    <w:name w:val="xl119"/>
    <w:basedOn w:val="a3"/>
    <w:rsid w:val="002057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0">
    <w:name w:val="xl120"/>
    <w:basedOn w:val="a3"/>
    <w:rsid w:val="002057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1">
    <w:name w:val="xl12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3"/>
    <w:rsid w:val="00205727"/>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4">
    <w:name w:val="xl124"/>
    <w:basedOn w:val="a3"/>
    <w:rsid w:val="00205727"/>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5">
    <w:name w:val="xl12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6">
    <w:name w:val="xl12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7">
    <w:name w:val="xl12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8">
    <w:name w:val="xl128"/>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9">
    <w:name w:val="xl12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3"/>
    <w:rsid w:val="0020572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3"/>
    <w:rsid w:val="0020572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3"/>
    <w:rsid w:val="002057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3"/>
    <w:rsid w:val="0020572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3"/>
    <w:rsid w:val="0020572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1">
    <w:name w:val="xl141"/>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2">
    <w:name w:val="xl14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3">
    <w:name w:val="xl143"/>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4">
    <w:name w:val="xl144"/>
    <w:basedOn w:val="a3"/>
    <w:rsid w:val="0020572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5">
    <w:name w:val="xl14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6">
    <w:name w:val="xl14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7">
    <w:name w:val="xl14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9">
    <w:name w:val="xl149"/>
    <w:basedOn w:val="a3"/>
    <w:rsid w:val="0020572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3"/>
    <w:rsid w:val="0020572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3"/>
    <w:rsid w:val="00205727"/>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3"/>
    <w:rsid w:val="00205727"/>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3"/>
    <w:rsid w:val="00205727"/>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CoverAuthor">
    <w:name w:val="Cover Author"/>
    <w:basedOn w:val="a3"/>
    <w:rsid w:val="00205727"/>
    <w:pPr>
      <w:keepNext/>
      <w:suppressAutoHyphens/>
      <w:spacing w:after="120" w:line="240" w:lineRule="atLeast"/>
    </w:pPr>
    <w:rPr>
      <w:rFonts w:ascii="Arial" w:eastAsia="Times New Roman" w:hAnsi="Arial" w:cs="Arial"/>
      <w:spacing w:val="-5"/>
      <w:sz w:val="28"/>
      <w:szCs w:val="28"/>
    </w:rPr>
  </w:style>
  <w:style w:type="paragraph" w:styleId="affff">
    <w:name w:val="footnote text"/>
    <w:basedOn w:val="a3"/>
    <w:link w:val="affff0"/>
    <w:rsid w:val="00205727"/>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сноски Знак"/>
    <w:basedOn w:val="a4"/>
    <w:link w:val="affff"/>
    <w:rsid w:val="00205727"/>
    <w:rPr>
      <w:rFonts w:ascii="Times New Roman" w:eastAsia="Times New Roman" w:hAnsi="Times New Roman" w:cs="Times New Roman"/>
      <w:sz w:val="20"/>
      <w:szCs w:val="20"/>
      <w:lang w:eastAsia="ru-RU"/>
    </w:rPr>
  </w:style>
  <w:style w:type="paragraph" w:customStyle="1" w:styleId="16">
    <w:name w:val="Абзац списка1"/>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38">
    <w:name w:val="Обычный3"/>
    <w:rsid w:val="00205727"/>
    <w:pPr>
      <w:spacing w:after="0" w:line="240" w:lineRule="auto"/>
    </w:pPr>
    <w:rPr>
      <w:rFonts w:ascii="Times New Roman" w:eastAsia="Times New Roman" w:hAnsi="Times New Roman" w:cs="Times New Roman"/>
      <w:sz w:val="20"/>
      <w:szCs w:val="20"/>
      <w:lang w:eastAsia="ru-RU"/>
    </w:rPr>
  </w:style>
  <w:style w:type="paragraph" w:customStyle="1" w:styleId="2b">
    <w:name w:val="Абзац списка2"/>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42">
    <w:name w:val="Обычный4"/>
    <w:rsid w:val="00205727"/>
    <w:pPr>
      <w:spacing w:after="0" w:line="240" w:lineRule="auto"/>
    </w:pPr>
    <w:rPr>
      <w:rFonts w:ascii="Times New Roman" w:eastAsia="Times New Roman" w:hAnsi="Times New Roman" w:cs="Times New Roman"/>
      <w:sz w:val="20"/>
      <w:szCs w:val="20"/>
      <w:lang w:eastAsia="ru-RU"/>
    </w:rPr>
  </w:style>
  <w:style w:type="paragraph" w:customStyle="1" w:styleId="39">
    <w:name w:val="Абзац списка3"/>
    <w:basedOn w:val="a3"/>
    <w:rsid w:val="00205727"/>
    <w:pPr>
      <w:spacing w:after="0" w:line="240" w:lineRule="auto"/>
      <w:ind w:left="708"/>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rsid w:val="00205727"/>
    <w:rPr>
      <w:rFonts w:ascii="Times New Roman" w:eastAsia="Times New Roman" w:hAnsi="Times New Roman" w:cs="Times New Roman"/>
      <w:bCs/>
      <w:sz w:val="24"/>
      <w:lang w:eastAsia="ru-RU"/>
    </w:rPr>
  </w:style>
  <w:style w:type="character" w:customStyle="1" w:styleId="FontStyle17">
    <w:name w:val="Font Style17"/>
    <w:rsid w:val="00205727"/>
    <w:rPr>
      <w:rFonts w:ascii="Times New Roman" w:hAnsi="Times New Roman" w:cs="Times New Roman"/>
      <w:color w:val="000000"/>
      <w:sz w:val="24"/>
      <w:szCs w:val="24"/>
    </w:rPr>
  </w:style>
  <w:style w:type="paragraph" w:customStyle="1" w:styleId="Normal1">
    <w:name w:val="Normal1"/>
    <w:uiPriority w:val="99"/>
    <w:rsid w:val="00205727"/>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7">
    <w:name w:val="Стиль1"/>
    <w:basedOn w:val="a3"/>
    <w:uiPriority w:val="99"/>
    <w:rsid w:val="00205727"/>
    <w:pPr>
      <w:tabs>
        <w:tab w:val="num" w:pos="360"/>
      </w:tabs>
      <w:spacing w:before="120" w:after="120" w:line="240" w:lineRule="auto"/>
      <w:jc w:val="both"/>
    </w:pPr>
    <w:rPr>
      <w:rFonts w:ascii="Arial" w:eastAsia="Times New Roman" w:hAnsi="Arial" w:cs="Arial"/>
      <w:lang w:eastAsia="ru-RU"/>
    </w:rPr>
  </w:style>
  <w:style w:type="paragraph" w:customStyle="1" w:styleId="18">
    <w:name w:val="Знак Знак Знак1 Знак Знак Знак Знак"/>
    <w:basedOn w:val="a3"/>
    <w:uiPriority w:val="99"/>
    <w:rsid w:val="00205727"/>
    <w:pPr>
      <w:tabs>
        <w:tab w:val="num" w:pos="360"/>
      </w:tabs>
      <w:spacing w:before="120" w:after="160" w:line="240" w:lineRule="exact"/>
    </w:pPr>
    <w:rPr>
      <w:rFonts w:ascii="Verdana" w:eastAsia="Times New Roman" w:hAnsi="Verdana" w:cs="Verdana"/>
      <w:sz w:val="20"/>
      <w:szCs w:val="20"/>
      <w:lang w:val="en-US"/>
    </w:rPr>
  </w:style>
  <w:style w:type="paragraph" w:customStyle="1" w:styleId="affff1">
    <w:name w:val="Таблицы (моноширинный)"/>
    <w:basedOn w:val="a3"/>
    <w:next w:val="a3"/>
    <w:uiPriority w:val="99"/>
    <w:rsid w:val="00205727"/>
    <w:pPr>
      <w:autoSpaceDE w:val="0"/>
      <w:autoSpaceDN w:val="0"/>
      <w:adjustRightInd w:val="0"/>
      <w:spacing w:before="120" w:after="120" w:line="240" w:lineRule="auto"/>
      <w:jc w:val="both"/>
    </w:pPr>
    <w:rPr>
      <w:rFonts w:ascii="Courier New" w:eastAsia="Times New Roman" w:hAnsi="Courier New" w:cs="Courier New"/>
      <w:sz w:val="24"/>
      <w:szCs w:val="24"/>
      <w:lang w:eastAsia="ru-RU"/>
    </w:rPr>
  </w:style>
  <w:style w:type="paragraph" w:styleId="affff2">
    <w:name w:val="Document Map"/>
    <w:basedOn w:val="a3"/>
    <w:link w:val="affff3"/>
    <w:uiPriority w:val="99"/>
    <w:rsid w:val="00205727"/>
    <w:pPr>
      <w:spacing w:before="120" w:after="120" w:line="240" w:lineRule="auto"/>
    </w:pPr>
    <w:rPr>
      <w:rFonts w:ascii="Tahoma" w:eastAsia="Times New Roman" w:hAnsi="Tahoma" w:cs="Times New Roman"/>
      <w:sz w:val="16"/>
      <w:szCs w:val="16"/>
      <w:lang w:eastAsia="ru-RU"/>
    </w:rPr>
  </w:style>
  <w:style w:type="character" w:customStyle="1" w:styleId="affff3">
    <w:name w:val="Схема документа Знак"/>
    <w:basedOn w:val="a4"/>
    <w:link w:val="affff2"/>
    <w:uiPriority w:val="99"/>
    <w:rsid w:val="00205727"/>
    <w:rPr>
      <w:rFonts w:ascii="Tahoma" w:eastAsia="Times New Roman" w:hAnsi="Tahoma" w:cs="Times New Roman"/>
      <w:sz w:val="16"/>
      <w:szCs w:val="16"/>
      <w:lang w:eastAsia="ru-RU"/>
    </w:rPr>
  </w:style>
  <w:style w:type="character" w:customStyle="1" w:styleId="affff4">
    <w:name w:val="Символ сноски"/>
    <w:rsid w:val="00205727"/>
    <w:rPr>
      <w:vertAlign w:val="superscript"/>
    </w:rPr>
  </w:style>
  <w:style w:type="paragraph" w:customStyle="1" w:styleId="310">
    <w:name w:val="Основной текст 31"/>
    <w:basedOn w:val="a3"/>
    <w:rsid w:val="00205727"/>
    <w:pPr>
      <w:suppressAutoHyphens/>
      <w:spacing w:before="120" w:after="120" w:line="240" w:lineRule="auto"/>
      <w:ind w:right="6237"/>
    </w:pPr>
    <w:rPr>
      <w:rFonts w:ascii="Times New Roman" w:eastAsia="Times New Roman" w:hAnsi="Times New Roman" w:cs="Times New Roman"/>
      <w:sz w:val="20"/>
      <w:szCs w:val="20"/>
      <w:lang w:eastAsia="ar-SA"/>
    </w:rPr>
  </w:style>
  <w:style w:type="paragraph" w:customStyle="1" w:styleId="220">
    <w:name w:val="Основной текст с отступом 22"/>
    <w:basedOn w:val="a3"/>
    <w:rsid w:val="00205727"/>
    <w:pPr>
      <w:suppressAutoHyphens/>
      <w:spacing w:before="120" w:after="120" w:line="480" w:lineRule="auto"/>
      <w:ind w:left="283"/>
    </w:pPr>
    <w:rPr>
      <w:rFonts w:ascii="Times New Roman" w:eastAsia="Times New Roman" w:hAnsi="Times New Roman" w:cs="Times New Roman"/>
      <w:sz w:val="24"/>
      <w:szCs w:val="24"/>
      <w:lang w:eastAsia="ar-SA"/>
    </w:rPr>
  </w:style>
  <w:style w:type="paragraph" w:customStyle="1" w:styleId="311">
    <w:name w:val="Основной текст с отступом 31"/>
    <w:basedOn w:val="a3"/>
    <w:rsid w:val="00205727"/>
    <w:pPr>
      <w:suppressAutoHyphens/>
      <w:autoSpaceDE w:val="0"/>
      <w:spacing w:before="120" w:after="120" w:line="240" w:lineRule="auto"/>
      <w:ind w:right="-716" w:firstLine="567"/>
      <w:jc w:val="center"/>
    </w:pPr>
    <w:rPr>
      <w:rFonts w:ascii="Times New Roman" w:eastAsia="Times New Roman" w:hAnsi="Times New Roman" w:cs="Times New Roman"/>
      <w:b/>
      <w:bCs/>
      <w:sz w:val="24"/>
      <w:szCs w:val="24"/>
      <w:lang w:eastAsia="ar-SA"/>
    </w:rPr>
  </w:style>
  <w:style w:type="paragraph" w:customStyle="1" w:styleId="FR1">
    <w:name w:val="FR1"/>
    <w:rsid w:val="00205727"/>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3"/>
    <w:rsid w:val="00205727"/>
    <w:pPr>
      <w:suppressAutoHyphens/>
      <w:spacing w:before="120" w:after="120" w:line="240" w:lineRule="auto"/>
    </w:pPr>
    <w:rPr>
      <w:rFonts w:ascii="Times New Roman" w:eastAsia="Times New Roman" w:hAnsi="Times New Roman" w:cs="Times New Roman"/>
      <w:sz w:val="24"/>
      <w:szCs w:val="20"/>
      <w:lang w:eastAsia="ar-SA"/>
    </w:rPr>
  </w:style>
  <w:style w:type="paragraph" w:customStyle="1" w:styleId="affff5">
    <w:name w:val="Таблица шапка"/>
    <w:basedOn w:val="a3"/>
    <w:rsid w:val="00205727"/>
    <w:pPr>
      <w:keepNext/>
      <w:spacing w:before="40" w:after="40" w:line="240" w:lineRule="auto"/>
      <w:ind w:left="57" w:right="57"/>
    </w:pPr>
    <w:rPr>
      <w:rFonts w:ascii="Times New Roman" w:eastAsia="Times New Roman" w:hAnsi="Times New Roman" w:cs="Times New Roman"/>
      <w:lang w:eastAsia="ru-RU"/>
    </w:rPr>
  </w:style>
  <w:style w:type="paragraph" w:customStyle="1" w:styleId="affff6">
    <w:name w:val="Таблица текст"/>
    <w:basedOn w:val="a3"/>
    <w:rsid w:val="00205727"/>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19">
    <w:name w:val="Знак Знак Знак1"/>
    <w:basedOn w:val="a3"/>
    <w:rsid w:val="00205727"/>
    <w:pPr>
      <w:tabs>
        <w:tab w:val="num" w:pos="360"/>
      </w:tabs>
      <w:spacing w:before="120" w:after="160" w:line="240" w:lineRule="exact"/>
    </w:pPr>
    <w:rPr>
      <w:rFonts w:ascii="Verdana" w:eastAsia="Times New Roman" w:hAnsi="Verdana" w:cs="Verdana"/>
      <w:sz w:val="20"/>
      <w:szCs w:val="20"/>
      <w:lang w:val="en-US"/>
    </w:rPr>
  </w:style>
  <w:style w:type="paragraph" w:styleId="affff7">
    <w:name w:val="Block Text"/>
    <w:basedOn w:val="a3"/>
    <w:rsid w:val="00205727"/>
    <w:pPr>
      <w:tabs>
        <w:tab w:val="left" w:pos="0"/>
      </w:tabs>
      <w:spacing w:before="120" w:after="120" w:line="240" w:lineRule="auto"/>
      <w:ind w:left="-567" w:right="567" w:firstLine="720"/>
      <w:jc w:val="center"/>
    </w:pPr>
    <w:rPr>
      <w:rFonts w:ascii="Times New Roman" w:eastAsia="Times New Roman" w:hAnsi="Times New Roman" w:cs="Times New Roman"/>
      <w:b/>
      <w:sz w:val="28"/>
      <w:szCs w:val="20"/>
      <w:lang w:eastAsia="ru-RU"/>
    </w:rPr>
  </w:style>
  <w:style w:type="paragraph" w:styleId="affff8">
    <w:name w:val="endnote text"/>
    <w:basedOn w:val="a3"/>
    <w:link w:val="affff9"/>
    <w:uiPriority w:val="99"/>
    <w:rsid w:val="00205727"/>
    <w:pPr>
      <w:spacing w:before="120" w:after="120" w:line="240" w:lineRule="auto"/>
    </w:pPr>
    <w:rPr>
      <w:rFonts w:ascii="Times New Roman" w:eastAsia="Times New Roman" w:hAnsi="Times New Roman" w:cs="Times New Roman"/>
      <w:sz w:val="20"/>
      <w:szCs w:val="20"/>
      <w:lang w:eastAsia="ru-RU"/>
    </w:rPr>
  </w:style>
  <w:style w:type="character" w:customStyle="1" w:styleId="affff9">
    <w:name w:val="Текст концевой сноски Знак"/>
    <w:basedOn w:val="a4"/>
    <w:link w:val="affff8"/>
    <w:uiPriority w:val="99"/>
    <w:rsid w:val="00205727"/>
    <w:rPr>
      <w:rFonts w:ascii="Times New Roman" w:eastAsia="Times New Roman" w:hAnsi="Times New Roman" w:cs="Times New Roman"/>
      <w:sz w:val="20"/>
      <w:szCs w:val="20"/>
      <w:lang w:eastAsia="ru-RU"/>
    </w:rPr>
  </w:style>
  <w:style w:type="character" w:styleId="affffa">
    <w:name w:val="endnote reference"/>
    <w:uiPriority w:val="99"/>
    <w:rsid w:val="00205727"/>
    <w:rPr>
      <w:vertAlign w:val="superscript"/>
    </w:rPr>
  </w:style>
  <w:style w:type="paragraph" w:customStyle="1" w:styleId="DefaultParagraphFontParaCharChar">
    <w:name w:val="Default Paragraph Font Para Char Char Знак"/>
    <w:basedOn w:val="a3"/>
    <w:rsid w:val="00205727"/>
    <w:pPr>
      <w:spacing w:before="120" w:after="160" w:line="240" w:lineRule="exact"/>
    </w:pPr>
    <w:rPr>
      <w:rFonts w:ascii="Verdana" w:eastAsia="Times New Roman" w:hAnsi="Verdana" w:cs="Verdana"/>
      <w:sz w:val="20"/>
      <w:szCs w:val="20"/>
      <w:lang w:val="en-US"/>
    </w:rPr>
  </w:style>
  <w:style w:type="numbering" w:customStyle="1" w:styleId="21">
    <w:name w:val="Стиль2"/>
    <w:rsid w:val="00205727"/>
    <w:pPr>
      <w:numPr>
        <w:numId w:val="7"/>
      </w:numPr>
    </w:pPr>
  </w:style>
  <w:style w:type="character" w:styleId="affffb">
    <w:name w:val="Strong"/>
    <w:qFormat/>
    <w:rsid w:val="00205727"/>
    <w:rPr>
      <w:rFonts w:cs="Times New Roman"/>
      <w:b/>
      <w:bCs/>
    </w:rPr>
  </w:style>
  <w:style w:type="character" w:styleId="affffc">
    <w:name w:val="annotation reference"/>
    <w:uiPriority w:val="99"/>
    <w:semiHidden/>
    <w:unhideWhenUsed/>
    <w:rsid w:val="00205727"/>
    <w:rPr>
      <w:sz w:val="16"/>
      <w:szCs w:val="16"/>
    </w:rPr>
  </w:style>
  <w:style w:type="paragraph" w:styleId="affffd">
    <w:name w:val="annotation text"/>
    <w:basedOn w:val="a3"/>
    <w:link w:val="affffe"/>
    <w:semiHidden/>
    <w:unhideWhenUsed/>
    <w:rsid w:val="00205727"/>
    <w:pPr>
      <w:keepNext/>
      <w:spacing w:after="0" w:line="300" w:lineRule="auto"/>
      <w:ind w:firstLine="709"/>
      <w:jc w:val="both"/>
    </w:pPr>
    <w:rPr>
      <w:rFonts w:ascii="Times New Roman" w:eastAsia="Times New Roman" w:hAnsi="Times New Roman" w:cs="Times New Roman"/>
      <w:sz w:val="20"/>
      <w:szCs w:val="20"/>
      <w:lang w:eastAsia="ru-RU"/>
    </w:rPr>
  </w:style>
  <w:style w:type="character" w:customStyle="1" w:styleId="affffe">
    <w:name w:val="Текст примечания Знак"/>
    <w:basedOn w:val="a4"/>
    <w:link w:val="affffd"/>
    <w:semiHidden/>
    <w:rsid w:val="00205727"/>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uiPriority w:val="99"/>
    <w:semiHidden/>
    <w:unhideWhenUsed/>
    <w:rsid w:val="00205727"/>
    <w:rPr>
      <w:b/>
      <w:bCs/>
    </w:rPr>
  </w:style>
  <w:style w:type="character" w:customStyle="1" w:styleId="afffff0">
    <w:name w:val="Тема примечания Знак"/>
    <w:basedOn w:val="affffe"/>
    <w:link w:val="afffff"/>
    <w:uiPriority w:val="99"/>
    <w:semiHidden/>
    <w:rsid w:val="00205727"/>
    <w:rPr>
      <w:rFonts w:ascii="Times New Roman" w:eastAsia="Times New Roman" w:hAnsi="Times New Roman" w:cs="Times New Roman"/>
      <w:b/>
      <w:bCs/>
      <w:sz w:val="20"/>
      <w:szCs w:val="20"/>
      <w:lang w:eastAsia="ru-RU"/>
    </w:rPr>
  </w:style>
  <w:style w:type="paragraph" w:customStyle="1" w:styleId="3a">
    <w:name w:val="Стиль3"/>
    <w:basedOn w:val="a3"/>
    <w:link w:val="3b"/>
    <w:rsid w:val="00205727"/>
    <w:pPr>
      <w:keepLines/>
      <w:spacing w:after="0" w:line="360" w:lineRule="auto"/>
      <w:ind w:firstLine="567"/>
      <w:jc w:val="both"/>
    </w:pPr>
    <w:rPr>
      <w:rFonts w:ascii="Arial" w:eastAsia="Calibri" w:hAnsi="Arial" w:cs="Times New Roman"/>
      <w:szCs w:val="20"/>
      <w:lang w:eastAsia="ru-RU"/>
    </w:rPr>
  </w:style>
  <w:style w:type="character" w:customStyle="1" w:styleId="3b">
    <w:name w:val="Стиль3 Знак"/>
    <w:link w:val="3a"/>
    <w:locked/>
    <w:rsid w:val="00205727"/>
    <w:rPr>
      <w:rFonts w:ascii="Arial" w:eastAsia="Calibri" w:hAnsi="Arial" w:cs="Times New Roman"/>
      <w:szCs w:val="20"/>
      <w:lang w:eastAsia="ru-RU"/>
    </w:rPr>
  </w:style>
  <w:style w:type="character" w:customStyle="1" w:styleId="af4">
    <w:name w:val="Без интервала Знак"/>
    <w:link w:val="af3"/>
    <w:uiPriority w:val="1"/>
    <w:locked/>
    <w:rsid w:val="00205727"/>
    <w:rPr>
      <w:rFonts w:ascii="Times New Roman" w:eastAsia="Times New Roman" w:hAnsi="Times New Roman" w:cs="Times New Roman"/>
      <w:sz w:val="24"/>
      <w:szCs w:val="24"/>
      <w:lang w:eastAsia="ru-RU"/>
    </w:rPr>
  </w:style>
  <w:style w:type="character" w:customStyle="1" w:styleId="1a">
    <w:name w:val="ЭД Заголовок 1 Знак"/>
    <w:link w:val="1b"/>
    <w:locked/>
    <w:rsid w:val="00205727"/>
    <w:rPr>
      <w:rFonts w:ascii="Times New Roman" w:eastAsia="Times New Roman" w:hAnsi="Times New Roman"/>
      <w:b/>
      <w:bCs/>
      <w:kern w:val="32"/>
      <w:sz w:val="32"/>
      <w:szCs w:val="32"/>
    </w:rPr>
  </w:style>
  <w:style w:type="paragraph" w:customStyle="1" w:styleId="1b">
    <w:name w:val="ЭД Заголовок 1"/>
    <w:basedOn w:val="10"/>
    <w:link w:val="1a"/>
    <w:qFormat/>
    <w:rsid w:val="00205727"/>
    <w:pPr>
      <w:keepLines w:val="0"/>
      <w:spacing w:before="120" w:after="120" w:line="240" w:lineRule="auto"/>
      <w:ind w:firstLine="0"/>
      <w:contextualSpacing/>
    </w:pPr>
    <w:rPr>
      <w:rFonts w:ascii="Times New Roman" w:hAnsi="Times New Roman" w:cstheme="minorBidi"/>
      <w:color w:val="auto"/>
      <w:kern w:val="32"/>
      <w:sz w:val="32"/>
      <w:szCs w:val="32"/>
      <w:lang w:eastAsia="en-US"/>
    </w:rPr>
  </w:style>
  <w:style w:type="character" w:customStyle="1" w:styleId="1c">
    <w:name w:val="Заголовок №1_"/>
    <w:link w:val="1d"/>
    <w:locked/>
    <w:rsid w:val="00205727"/>
    <w:rPr>
      <w:rFonts w:ascii="Times New Roman" w:eastAsia="Times New Roman" w:hAnsi="Times New Roman"/>
      <w:sz w:val="26"/>
      <w:szCs w:val="26"/>
      <w:shd w:val="clear" w:color="auto" w:fill="FFFFFF"/>
    </w:rPr>
  </w:style>
  <w:style w:type="paragraph" w:customStyle="1" w:styleId="1d">
    <w:name w:val="Заголовок №1"/>
    <w:basedOn w:val="a3"/>
    <w:link w:val="1c"/>
    <w:rsid w:val="00205727"/>
    <w:pPr>
      <w:widowControl w:val="0"/>
      <w:shd w:val="clear" w:color="auto" w:fill="FFFFFF"/>
      <w:spacing w:before="600" w:after="360" w:line="0" w:lineRule="atLeast"/>
      <w:jc w:val="center"/>
      <w:outlineLvl w:val="0"/>
    </w:pPr>
    <w:rPr>
      <w:rFonts w:ascii="Times New Roman" w:eastAsia="Times New Roman" w:hAnsi="Times New Roman"/>
      <w:sz w:val="26"/>
      <w:szCs w:val="26"/>
    </w:rPr>
  </w:style>
  <w:style w:type="character" w:customStyle="1" w:styleId="afffff1">
    <w:name w:val="Основной текст_"/>
    <w:link w:val="1e"/>
    <w:locked/>
    <w:rsid w:val="00205727"/>
    <w:rPr>
      <w:rFonts w:ascii="Times New Roman" w:eastAsia="Times New Roman" w:hAnsi="Times New Roman"/>
      <w:shd w:val="clear" w:color="auto" w:fill="FFFFFF"/>
    </w:rPr>
  </w:style>
  <w:style w:type="paragraph" w:customStyle="1" w:styleId="1e">
    <w:name w:val="Основной текст1"/>
    <w:basedOn w:val="a3"/>
    <w:link w:val="afffff1"/>
    <w:rsid w:val="00205727"/>
    <w:pPr>
      <w:widowControl w:val="0"/>
      <w:shd w:val="clear" w:color="auto" w:fill="FFFFFF"/>
      <w:spacing w:before="360" w:after="0" w:line="274" w:lineRule="exact"/>
      <w:ind w:firstLine="720"/>
    </w:pPr>
    <w:rPr>
      <w:rFonts w:ascii="Times New Roman" w:eastAsia="Times New Roman" w:hAnsi="Times New Roman"/>
    </w:rPr>
  </w:style>
  <w:style w:type="paragraph" w:customStyle="1" w:styleId="BodyTextIndent21">
    <w:name w:val="Body Text Indent 21"/>
    <w:basedOn w:val="a3"/>
    <w:rsid w:val="00205727"/>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rsid w:val="00205727"/>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f2">
    <w:name w:val="бычный Знак"/>
    <w:link w:val="afffff3"/>
    <w:locked/>
    <w:rsid w:val="00205727"/>
    <w:rPr>
      <w:rFonts w:ascii="Journal" w:eastAsia="Times New Roman" w:hAnsi="Journal" w:cs="Journal"/>
      <w:sz w:val="24"/>
      <w:szCs w:val="24"/>
    </w:rPr>
  </w:style>
  <w:style w:type="paragraph" w:customStyle="1" w:styleId="afffff3">
    <w:name w:val="бычный"/>
    <w:link w:val="afffff2"/>
    <w:rsid w:val="00205727"/>
    <w:pPr>
      <w:widowControl w:val="0"/>
      <w:spacing w:after="0" w:line="240" w:lineRule="auto"/>
      <w:ind w:firstLine="709"/>
      <w:jc w:val="both"/>
    </w:pPr>
    <w:rPr>
      <w:rFonts w:ascii="Journal" w:eastAsia="Times New Roman" w:hAnsi="Journal" w:cs="Journal"/>
      <w:sz w:val="24"/>
      <w:szCs w:val="24"/>
    </w:rPr>
  </w:style>
  <w:style w:type="paragraph" w:customStyle="1" w:styleId="BodyText23">
    <w:name w:val="Body Text 23"/>
    <w:basedOn w:val="auiue"/>
    <w:rsid w:val="0020572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205727"/>
    <w:pPr>
      <w:autoSpaceDN/>
      <w:adjustRightInd/>
      <w:ind w:firstLine="567"/>
    </w:pPr>
    <w:rPr>
      <w:rFonts w:ascii="Times New Roman" w:hAnsi="Times New Roman" w:cs="Times New Roman"/>
      <w:szCs w:val="20"/>
    </w:rPr>
  </w:style>
  <w:style w:type="paragraph" w:customStyle="1" w:styleId="Iniiaiieoaeno">
    <w:name w:val="Iniiaiie oaeno"/>
    <w:basedOn w:val="a3"/>
    <w:rsid w:val="00205727"/>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f4">
    <w:name w:val="Абзац правил"/>
    <w:rsid w:val="00205727"/>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3"/>
    <w:rsid w:val="00205727"/>
    <w:pPr>
      <w:widowControl w:val="0"/>
      <w:suppressAutoHyphens/>
      <w:spacing w:after="0" w:line="240" w:lineRule="auto"/>
    </w:pPr>
    <w:rPr>
      <w:rFonts w:ascii="Courier New" w:eastAsia="Times New Roman" w:hAnsi="Courier New" w:cs="Courier New"/>
      <w:sz w:val="20"/>
      <w:szCs w:val="20"/>
    </w:rPr>
  </w:style>
  <w:style w:type="paragraph" w:customStyle="1" w:styleId="afffff5">
    <w:name w:val="Стиль специальный"/>
    <w:basedOn w:val="a3"/>
    <w:uiPriority w:val="99"/>
    <w:rsid w:val="00205727"/>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defaultlabelstyle1">
    <w:name w:val="defaultlabelstyle1"/>
    <w:uiPriority w:val="99"/>
    <w:rsid w:val="00205727"/>
    <w:rPr>
      <w:rFonts w:cs="Times New Roman"/>
      <w:color w:val="auto"/>
    </w:rPr>
  </w:style>
  <w:style w:type="character" w:customStyle="1" w:styleId="FontStyle29">
    <w:name w:val="Font Style29"/>
    <w:uiPriority w:val="99"/>
    <w:rsid w:val="00205727"/>
    <w:rPr>
      <w:rFonts w:ascii="Times New Roman" w:hAnsi="Times New Roman" w:cs="Times New Roman"/>
      <w:b/>
      <w:bCs/>
      <w:i/>
      <w:iCs/>
      <w:spacing w:val="-20"/>
      <w:sz w:val="30"/>
      <w:szCs w:val="30"/>
    </w:rPr>
  </w:style>
  <w:style w:type="character" w:customStyle="1" w:styleId="FontStyle33">
    <w:name w:val="Font Style33"/>
    <w:uiPriority w:val="99"/>
    <w:rsid w:val="00205727"/>
    <w:rPr>
      <w:rFonts w:ascii="Times New Roman" w:hAnsi="Times New Roman" w:cs="Times New Roman"/>
      <w:i/>
      <w:iCs/>
      <w:spacing w:val="10"/>
      <w:sz w:val="26"/>
      <w:szCs w:val="26"/>
    </w:rPr>
  </w:style>
  <w:style w:type="paragraph" w:customStyle="1" w:styleId="Style1">
    <w:name w:val="Style1"/>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3"/>
    <w:uiPriority w:val="99"/>
    <w:rsid w:val="00205727"/>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6">
    <w:name w:val="Style6"/>
    <w:basedOn w:val="a3"/>
    <w:uiPriority w:val="99"/>
    <w:rsid w:val="00205727"/>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7">
    <w:name w:val="Style7"/>
    <w:basedOn w:val="a3"/>
    <w:uiPriority w:val="99"/>
    <w:rsid w:val="00205727"/>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character" w:customStyle="1" w:styleId="FontStyle13">
    <w:name w:val="Font Style13"/>
    <w:uiPriority w:val="99"/>
    <w:rsid w:val="00205727"/>
    <w:rPr>
      <w:rFonts w:ascii="Times New Roman" w:hAnsi="Times New Roman" w:cs="Times New Roman"/>
      <w:sz w:val="22"/>
      <w:szCs w:val="22"/>
    </w:rPr>
  </w:style>
  <w:style w:type="character" w:customStyle="1" w:styleId="FontStyle14">
    <w:name w:val="Font Style14"/>
    <w:uiPriority w:val="99"/>
    <w:rsid w:val="00205727"/>
    <w:rPr>
      <w:rFonts w:ascii="Times New Roman" w:hAnsi="Times New Roman" w:cs="Times New Roman"/>
      <w:b/>
      <w:bCs/>
      <w:sz w:val="22"/>
      <w:szCs w:val="22"/>
    </w:rPr>
  </w:style>
  <w:style w:type="character" w:customStyle="1" w:styleId="FontStyle34">
    <w:name w:val="Font Style34"/>
    <w:uiPriority w:val="99"/>
    <w:rsid w:val="00205727"/>
    <w:rPr>
      <w:rFonts w:ascii="Times New Roman" w:hAnsi="Times New Roman" w:cs="Times New Roman"/>
      <w:spacing w:val="10"/>
      <w:sz w:val="26"/>
      <w:szCs w:val="26"/>
    </w:rPr>
  </w:style>
  <w:style w:type="paragraph" w:customStyle="1" w:styleId="Style8">
    <w:name w:val="Style8"/>
    <w:basedOn w:val="a3"/>
    <w:uiPriority w:val="99"/>
    <w:rsid w:val="00205727"/>
    <w:pPr>
      <w:widowControl w:val="0"/>
      <w:autoSpaceDE w:val="0"/>
      <w:autoSpaceDN w:val="0"/>
      <w:adjustRightInd w:val="0"/>
      <w:spacing w:after="0" w:line="336" w:lineRule="exact"/>
      <w:ind w:firstLine="787"/>
    </w:pPr>
    <w:rPr>
      <w:rFonts w:ascii="Times New Roman" w:eastAsia="Times New Roman" w:hAnsi="Times New Roman" w:cs="Times New Roman"/>
      <w:sz w:val="24"/>
      <w:szCs w:val="24"/>
      <w:lang w:eastAsia="ru-RU"/>
    </w:rPr>
  </w:style>
  <w:style w:type="paragraph" w:customStyle="1" w:styleId="Style9">
    <w:name w:val="Style9"/>
    <w:basedOn w:val="a3"/>
    <w:uiPriority w:val="99"/>
    <w:rsid w:val="00205727"/>
    <w:pPr>
      <w:widowControl w:val="0"/>
      <w:autoSpaceDE w:val="0"/>
      <w:autoSpaceDN w:val="0"/>
      <w:adjustRightInd w:val="0"/>
      <w:spacing w:after="0" w:line="307" w:lineRule="exact"/>
      <w:jc w:val="both"/>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205727"/>
    <w:pPr>
      <w:widowControl w:val="0"/>
      <w:autoSpaceDE w:val="0"/>
      <w:autoSpaceDN w:val="0"/>
      <w:adjustRightInd w:val="0"/>
      <w:spacing w:after="0" w:line="336" w:lineRule="exact"/>
      <w:ind w:firstLine="3667"/>
    </w:pPr>
    <w:rPr>
      <w:rFonts w:ascii="Times New Roman" w:eastAsia="Times New Roman" w:hAnsi="Times New Roman" w:cs="Times New Roman"/>
      <w:sz w:val="24"/>
      <w:szCs w:val="24"/>
      <w:lang w:eastAsia="ru-RU"/>
    </w:rPr>
  </w:style>
  <w:style w:type="paragraph" w:customStyle="1" w:styleId="Style19">
    <w:name w:val="Style19"/>
    <w:basedOn w:val="a3"/>
    <w:uiPriority w:val="99"/>
    <w:rsid w:val="00205727"/>
    <w:pPr>
      <w:widowControl w:val="0"/>
      <w:autoSpaceDE w:val="0"/>
      <w:autoSpaceDN w:val="0"/>
      <w:adjustRightInd w:val="0"/>
      <w:spacing w:after="0" w:line="394" w:lineRule="exact"/>
      <w:ind w:firstLine="86"/>
      <w:jc w:val="both"/>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205727"/>
    <w:pPr>
      <w:widowControl w:val="0"/>
      <w:autoSpaceDE w:val="0"/>
      <w:autoSpaceDN w:val="0"/>
      <w:adjustRightInd w:val="0"/>
      <w:spacing w:after="0" w:line="350" w:lineRule="exact"/>
      <w:ind w:firstLine="2870"/>
    </w:pPr>
    <w:rPr>
      <w:rFonts w:ascii="Times New Roman" w:eastAsia="Times New Roman" w:hAnsi="Times New Roman" w:cs="Times New Roman"/>
      <w:sz w:val="24"/>
      <w:szCs w:val="24"/>
      <w:lang w:eastAsia="ru-RU"/>
    </w:rPr>
  </w:style>
  <w:style w:type="character" w:customStyle="1" w:styleId="FontStyle35">
    <w:name w:val="Font Style35"/>
    <w:uiPriority w:val="99"/>
    <w:rsid w:val="00205727"/>
    <w:rPr>
      <w:rFonts w:ascii="Times New Roman" w:hAnsi="Times New Roman" w:cs="Times New Roman"/>
      <w:b/>
      <w:bCs/>
      <w:spacing w:val="-20"/>
      <w:sz w:val="28"/>
      <w:szCs w:val="28"/>
    </w:rPr>
  </w:style>
  <w:style w:type="character" w:customStyle="1" w:styleId="FontStyle41">
    <w:name w:val="Font Style41"/>
    <w:uiPriority w:val="99"/>
    <w:rsid w:val="00205727"/>
    <w:rPr>
      <w:rFonts w:ascii="Times New Roman" w:hAnsi="Times New Roman" w:cs="Times New Roman"/>
      <w:spacing w:val="-10"/>
      <w:sz w:val="28"/>
      <w:szCs w:val="28"/>
    </w:rPr>
  </w:style>
  <w:style w:type="character" w:customStyle="1" w:styleId="FontStyle49">
    <w:name w:val="Font Style49"/>
    <w:uiPriority w:val="99"/>
    <w:rsid w:val="00205727"/>
    <w:rPr>
      <w:rFonts w:ascii="Segoe UI" w:hAnsi="Segoe UI" w:cs="Segoe UI"/>
      <w:spacing w:val="10"/>
      <w:sz w:val="24"/>
      <w:szCs w:val="24"/>
    </w:rPr>
  </w:style>
  <w:style w:type="paragraph" w:customStyle="1" w:styleId="Style10">
    <w:name w:val="Style1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205727"/>
    <w:pPr>
      <w:widowControl w:val="0"/>
      <w:autoSpaceDE w:val="0"/>
      <w:autoSpaceDN w:val="0"/>
      <w:adjustRightInd w:val="0"/>
      <w:spacing w:after="0" w:line="235" w:lineRule="exact"/>
      <w:ind w:firstLine="672"/>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205727"/>
    <w:pPr>
      <w:widowControl w:val="0"/>
      <w:autoSpaceDE w:val="0"/>
      <w:autoSpaceDN w:val="0"/>
      <w:adjustRightInd w:val="0"/>
      <w:spacing w:after="0" w:line="240" w:lineRule="exact"/>
      <w:ind w:firstLine="528"/>
    </w:pPr>
    <w:rPr>
      <w:rFonts w:ascii="Times New Roman" w:eastAsia="Times New Roman" w:hAnsi="Times New Roman" w:cs="Times New Roman"/>
      <w:sz w:val="24"/>
      <w:szCs w:val="24"/>
      <w:lang w:eastAsia="ru-RU"/>
    </w:rPr>
  </w:style>
  <w:style w:type="paragraph" w:customStyle="1" w:styleId="Style17">
    <w:name w:val="Style17"/>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205727"/>
    <w:pPr>
      <w:widowControl w:val="0"/>
      <w:autoSpaceDE w:val="0"/>
      <w:autoSpaceDN w:val="0"/>
      <w:adjustRightInd w:val="0"/>
      <w:spacing w:after="0" w:line="240" w:lineRule="exact"/>
      <w:ind w:firstLine="557"/>
      <w:jc w:val="both"/>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205727"/>
    <w:pPr>
      <w:widowControl w:val="0"/>
      <w:autoSpaceDE w:val="0"/>
      <w:autoSpaceDN w:val="0"/>
      <w:adjustRightInd w:val="0"/>
      <w:spacing w:after="0" w:line="242" w:lineRule="exact"/>
      <w:ind w:firstLine="1445"/>
    </w:pPr>
    <w:rPr>
      <w:rFonts w:ascii="Times New Roman" w:eastAsia="Times New Roman" w:hAnsi="Times New Roman" w:cs="Times New Roman"/>
      <w:sz w:val="24"/>
      <w:szCs w:val="24"/>
      <w:lang w:eastAsia="ru-RU"/>
    </w:rPr>
  </w:style>
  <w:style w:type="character" w:customStyle="1" w:styleId="FontStyle30">
    <w:name w:val="Font Style30"/>
    <w:uiPriority w:val="99"/>
    <w:rsid w:val="00205727"/>
    <w:rPr>
      <w:rFonts w:ascii="Times New Roman" w:hAnsi="Times New Roman" w:cs="Times New Roman"/>
      <w:i/>
      <w:iCs/>
      <w:sz w:val="18"/>
      <w:szCs w:val="18"/>
    </w:rPr>
  </w:style>
  <w:style w:type="character" w:customStyle="1" w:styleId="FontStyle32">
    <w:name w:val="Font Style32"/>
    <w:uiPriority w:val="99"/>
    <w:rsid w:val="00205727"/>
    <w:rPr>
      <w:rFonts w:ascii="Arial" w:hAnsi="Arial" w:cs="Arial"/>
      <w:b/>
      <w:bCs/>
      <w:i/>
      <w:iCs/>
      <w:sz w:val="20"/>
      <w:szCs w:val="20"/>
    </w:rPr>
  </w:style>
  <w:style w:type="paragraph" w:customStyle="1" w:styleId="Style14">
    <w:name w:val="Style14"/>
    <w:basedOn w:val="a3"/>
    <w:uiPriority w:val="99"/>
    <w:rsid w:val="00205727"/>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character" w:customStyle="1" w:styleId="FontStyle43">
    <w:name w:val="Font Style43"/>
    <w:uiPriority w:val="99"/>
    <w:rsid w:val="00205727"/>
    <w:rPr>
      <w:rFonts w:ascii="Times New Roman" w:hAnsi="Times New Roman" w:cs="Times New Roman"/>
      <w:b/>
      <w:bCs/>
      <w:i/>
      <w:iCs/>
      <w:spacing w:val="20"/>
      <w:sz w:val="24"/>
      <w:szCs w:val="24"/>
    </w:rPr>
  </w:style>
  <w:style w:type="paragraph" w:customStyle="1" w:styleId="BodyText">
    <w:name w:val="Body_Text"/>
    <w:basedOn w:val="a3"/>
    <w:rsid w:val="00205727"/>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Iauiue">
    <w:name w:val="Iau?iue"/>
    <w:rsid w:val="00205727"/>
    <w:pPr>
      <w:spacing w:after="0" w:line="240" w:lineRule="auto"/>
    </w:pPr>
    <w:rPr>
      <w:rFonts w:ascii="Times New Roman" w:eastAsia="Times New Roman" w:hAnsi="Times New Roman" w:cs="Times New Roman"/>
      <w:sz w:val="20"/>
      <w:szCs w:val="20"/>
      <w:lang w:eastAsia="ru-RU"/>
    </w:rPr>
  </w:style>
  <w:style w:type="paragraph" w:customStyle="1" w:styleId="140">
    <w:name w:val="Стиль14"/>
    <w:basedOn w:val="a3"/>
    <w:rsid w:val="00205727"/>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headertext">
    <w:name w:val="headertext"/>
    <w:uiPriority w:val="99"/>
    <w:rsid w:val="0020572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205727"/>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20572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3"/>
    <w:next w:val="a3"/>
    <w:rsid w:val="00205727"/>
    <w:pPr>
      <w:keepNext/>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1f">
    <w:name w:val="Тема примечания Знак1"/>
    <w:uiPriority w:val="99"/>
    <w:semiHidden/>
    <w:rsid w:val="00205727"/>
    <w:rPr>
      <w:rFonts w:ascii="a_FuturicaBs" w:eastAsia="Times New Roman" w:hAnsi="a_FuturicaBs" w:cs="Times New Roman"/>
      <w:b/>
      <w:bCs/>
      <w:sz w:val="14"/>
      <w:szCs w:val="20"/>
      <w:lang w:val="x-none" w:eastAsia="x-none"/>
    </w:rPr>
  </w:style>
  <w:style w:type="paragraph" w:customStyle="1" w:styleId="221">
    <w:name w:val="Стиль22"/>
    <w:basedOn w:val="ae"/>
    <w:rsid w:val="00205727"/>
    <w:pPr>
      <w:spacing w:after="0" w:line="240" w:lineRule="auto"/>
      <w:ind w:firstLine="0"/>
    </w:pPr>
  </w:style>
  <w:style w:type="paragraph" w:customStyle="1" w:styleId="afffff6">
    <w:name w:val="Норм_док"/>
    <w:basedOn w:val="ae"/>
    <w:rsid w:val="00205727"/>
    <w:pPr>
      <w:widowControl w:val="0"/>
      <w:spacing w:before="60" w:after="0" w:line="288" w:lineRule="auto"/>
      <w:ind w:firstLine="720"/>
    </w:pPr>
  </w:style>
  <w:style w:type="paragraph" w:customStyle="1" w:styleId="1f0">
    <w:name w:val="Пункт1"/>
    <w:basedOn w:val="a3"/>
    <w:rsid w:val="00205727"/>
    <w:pPr>
      <w:spacing w:after="0" w:line="360" w:lineRule="auto"/>
      <w:jc w:val="both"/>
    </w:pPr>
    <w:rPr>
      <w:rFonts w:ascii="Times New Roman" w:eastAsia="Times New Roman" w:hAnsi="Times New Roman" w:cs="Times New Roman"/>
      <w:sz w:val="28"/>
      <w:szCs w:val="28"/>
      <w:lang w:eastAsia="ru-RU"/>
    </w:rPr>
  </w:style>
  <w:style w:type="paragraph" w:customStyle="1" w:styleId="font6">
    <w:name w:val="font6"/>
    <w:basedOn w:val="a3"/>
    <w:rsid w:val="00205727"/>
    <w:pPr>
      <w:spacing w:before="100" w:beforeAutospacing="1" w:after="100" w:afterAutospacing="1" w:line="240" w:lineRule="auto"/>
    </w:pPr>
    <w:rPr>
      <w:rFonts w:ascii="Arial CYR" w:eastAsia="Arial Unicode MS" w:hAnsi="Arial CYR" w:cs="Arial CYR"/>
      <w:sz w:val="24"/>
      <w:szCs w:val="24"/>
      <w:lang w:eastAsia="ru-RU"/>
    </w:rPr>
  </w:style>
  <w:style w:type="character" w:customStyle="1" w:styleId="webofficeattributevalue1">
    <w:name w:val="webofficeattributevalue1"/>
    <w:rsid w:val="00205727"/>
    <w:rPr>
      <w:rFonts w:ascii="Verdana" w:hAnsi="Verdana" w:hint="default"/>
      <w:strike w:val="0"/>
      <w:dstrike w:val="0"/>
      <w:color w:val="000000"/>
      <w:sz w:val="18"/>
      <w:szCs w:val="18"/>
      <w:u w:val="none"/>
      <w:effect w:val="none"/>
    </w:rPr>
  </w:style>
  <w:style w:type="paragraph" w:customStyle="1" w:styleId="2c">
    <w:name w:val="Знак2"/>
    <w:basedOn w:val="a3"/>
    <w:rsid w:val="00205727"/>
    <w:pPr>
      <w:spacing w:after="160" w:line="240" w:lineRule="exact"/>
    </w:pPr>
    <w:rPr>
      <w:rFonts w:ascii="Verdana" w:eastAsia="Times New Roman" w:hAnsi="Verdana" w:cs="Verdana"/>
      <w:sz w:val="20"/>
      <w:szCs w:val="20"/>
      <w:lang w:val="en-US"/>
    </w:rPr>
  </w:style>
  <w:style w:type="character" w:styleId="afffff7">
    <w:name w:val="FollowedHyperlink"/>
    <w:uiPriority w:val="99"/>
    <w:unhideWhenUsed/>
    <w:rsid w:val="00205727"/>
    <w:rPr>
      <w:color w:val="800080"/>
      <w:u w:val="single"/>
    </w:rPr>
  </w:style>
  <w:style w:type="character" w:customStyle="1" w:styleId="apple-style-span">
    <w:name w:val="apple-style-span"/>
    <w:uiPriority w:val="99"/>
    <w:rsid w:val="00205727"/>
  </w:style>
  <w:style w:type="character" w:customStyle="1" w:styleId="apple-converted-space">
    <w:name w:val="apple-converted-space"/>
    <w:rsid w:val="00205727"/>
  </w:style>
  <w:style w:type="paragraph" w:customStyle="1" w:styleId="A10">
    <w:name w:val="A1"/>
    <w:basedOn w:val="a3"/>
    <w:rsid w:val="00205727"/>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20">
    <w:name w:val="A2"/>
    <w:basedOn w:val="a3"/>
    <w:uiPriority w:val="99"/>
    <w:rsid w:val="00205727"/>
    <w:pPr>
      <w:tabs>
        <w:tab w:val="num" w:pos="792"/>
      </w:tabs>
      <w:spacing w:after="0" w:line="240" w:lineRule="auto"/>
      <w:ind w:left="792" w:hanging="432"/>
    </w:pPr>
    <w:rPr>
      <w:rFonts w:ascii="Times New Roman" w:eastAsia="Times New Roman" w:hAnsi="Times New Roman" w:cs="Times New Roman"/>
      <w:sz w:val="28"/>
      <w:szCs w:val="28"/>
      <w:lang w:eastAsia="ru-RU"/>
    </w:rPr>
  </w:style>
  <w:style w:type="paragraph" w:customStyle="1" w:styleId="A30">
    <w:name w:val="A3"/>
    <w:basedOn w:val="a3"/>
    <w:uiPriority w:val="99"/>
    <w:rsid w:val="00205727"/>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character" w:customStyle="1" w:styleId="FontStyle57">
    <w:name w:val="Font Style57"/>
    <w:uiPriority w:val="99"/>
    <w:rsid w:val="00205727"/>
    <w:rPr>
      <w:rFonts w:ascii="Times New Roman" w:hAnsi="Times New Roman" w:cs="Times New Roman"/>
      <w:sz w:val="20"/>
      <w:szCs w:val="20"/>
    </w:rPr>
  </w:style>
  <w:style w:type="paragraph" w:customStyle="1" w:styleId="3c">
    <w:name w:val="Заг3"/>
    <w:basedOn w:val="30"/>
    <w:rsid w:val="00205727"/>
    <w:pPr>
      <w:widowControl w:val="0"/>
      <w:tabs>
        <w:tab w:val="left" w:pos="1680"/>
      </w:tabs>
      <w:snapToGrid w:val="0"/>
      <w:spacing w:before="120" w:after="240" w:line="240" w:lineRule="auto"/>
      <w:ind w:left="1502" w:hanging="822"/>
      <w:jc w:val="left"/>
    </w:pPr>
    <w:rPr>
      <w:rFonts w:ascii="Arial" w:hAnsi="Arial"/>
      <w:bCs w:val="0"/>
      <w:szCs w:val="24"/>
    </w:rPr>
  </w:style>
  <w:style w:type="paragraph" w:styleId="3d">
    <w:name w:val="List Bullet 3"/>
    <w:basedOn w:val="a3"/>
    <w:autoRedefine/>
    <w:rsid w:val="00205727"/>
    <w:pPr>
      <w:tabs>
        <w:tab w:val="num" w:pos="0"/>
      </w:tabs>
      <w:spacing w:after="120" w:line="240" w:lineRule="auto"/>
      <w:ind w:left="426" w:hanging="360"/>
      <w:jc w:val="both"/>
    </w:pPr>
    <w:rPr>
      <w:rFonts w:ascii="Times New Roman" w:eastAsia="Times New Roman" w:hAnsi="Times New Roman" w:cs="Times New Roman"/>
      <w:sz w:val="24"/>
      <w:szCs w:val="20"/>
    </w:rPr>
  </w:style>
  <w:style w:type="paragraph" w:customStyle="1" w:styleId="font0">
    <w:name w:val="font0"/>
    <w:basedOn w:val="a3"/>
    <w:rsid w:val="00205727"/>
    <w:pPr>
      <w:spacing w:before="100" w:beforeAutospacing="1" w:after="100" w:afterAutospacing="1" w:line="240" w:lineRule="auto"/>
    </w:pPr>
    <w:rPr>
      <w:rFonts w:ascii="Arial" w:eastAsia="Arial Unicode MS" w:hAnsi="Arial" w:cs="Arial"/>
      <w:sz w:val="20"/>
      <w:szCs w:val="20"/>
      <w:lang w:val="en-US"/>
    </w:rPr>
  </w:style>
  <w:style w:type="paragraph" w:customStyle="1" w:styleId="font5">
    <w:name w:val="font5"/>
    <w:basedOn w:val="a3"/>
    <w:rsid w:val="00205727"/>
    <w:pPr>
      <w:spacing w:before="100" w:beforeAutospacing="1" w:after="100" w:afterAutospacing="1" w:line="240" w:lineRule="auto"/>
    </w:pPr>
    <w:rPr>
      <w:rFonts w:ascii="Arial" w:eastAsia="Arial Unicode MS" w:hAnsi="Arial" w:cs="Arial"/>
      <w:sz w:val="16"/>
      <w:szCs w:val="16"/>
      <w:lang w:val="en-US"/>
    </w:rPr>
  </w:style>
  <w:style w:type="paragraph" w:customStyle="1" w:styleId="xl24">
    <w:name w:val="xl24"/>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25">
    <w:name w:val="xl2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6">
    <w:name w:val="xl26"/>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7">
    <w:name w:val="xl27"/>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8">
    <w:name w:val="xl28"/>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9">
    <w:name w:val="xl29"/>
    <w:basedOn w:val="a3"/>
    <w:rsid w:val="0020572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0">
    <w:name w:val="xl3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1">
    <w:name w:val="xl31"/>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2">
    <w:name w:val="xl32"/>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3">
    <w:name w:val="xl33"/>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4">
    <w:name w:val="xl34"/>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5">
    <w:name w:val="xl3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6">
    <w:name w:val="xl36"/>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7">
    <w:name w:val="xl37"/>
    <w:basedOn w:val="a3"/>
    <w:rsid w:val="0020572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8">
    <w:name w:val="xl38"/>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9">
    <w:name w:val="xl39"/>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0">
    <w:name w:val="xl40"/>
    <w:basedOn w:val="a3"/>
    <w:rsid w:val="00205727"/>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1">
    <w:name w:val="xl41"/>
    <w:basedOn w:val="a3"/>
    <w:rsid w:val="00205727"/>
    <w:pPr>
      <w:pBdr>
        <w:top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2">
    <w:name w:val="xl42"/>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3">
    <w:name w:val="xl43"/>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4">
    <w:name w:val="xl44"/>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5">
    <w:name w:val="xl45"/>
    <w:basedOn w:val="a3"/>
    <w:rsid w:val="00205727"/>
    <w:pPr>
      <w:pBdr>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6">
    <w:name w:val="xl46"/>
    <w:basedOn w:val="a3"/>
    <w:rsid w:val="00205727"/>
    <w:pPr>
      <w:pBdr>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7">
    <w:name w:val="xl47"/>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49">
    <w:name w:val="xl4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50">
    <w:name w:val="xl50"/>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1">
    <w:name w:val="xl51"/>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2">
    <w:name w:val="xl52"/>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3">
    <w:name w:val="xl53"/>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4">
    <w:name w:val="xl54"/>
    <w:basedOn w:val="a3"/>
    <w:rsid w:val="00205727"/>
    <w:pPr>
      <w:pBdr>
        <w:top w:val="single" w:sz="8" w:space="0" w:color="auto"/>
        <w:bottom w:val="single" w:sz="4" w:space="0" w:color="auto"/>
        <w:right w:val="single" w:sz="8" w:space="0" w:color="auto"/>
      </w:pBdr>
      <w:shd w:val="clear" w:color="auto" w:fill="CC99FF"/>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5">
    <w:name w:val="xl55"/>
    <w:basedOn w:val="a3"/>
    <w:rsid w:val="00205727"/>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6">
    <w:name w:val="xl56"/>
    <w:basedOn w:val="a3"/>
    <w:rsid w:val="0020572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7">
    <w:name w:val="xl5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8">
    <w:name w:val="xl58"/>
    <w:basedOn w:val="a3"/>
    <w:rsid w:val="00205727"/>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9">
    <w:name w:val="xl59"/>
    <w:basedOn w:val="a3"/>
    <w:rsid w:val="00205727"/>
    <w:pPr>
      <w:pBdr>
        <w:top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0">
    <w:name w:val="xl60"/>
    <w:basedOn w:val="a3"/>
    <w:rsid w:val="00205727"/>
    <w:pPr>
      <w:pBdr>
        <w:lef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1">
    <w:name w:val="xl61"/>
    <w:basedOn w:val="a3"/>
    <w:rsid w:val="00205727"/>
    <w:pPr>
      <w:pBdr>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2">
    <w:name w:val="xl62"/>
    <w:basedOn w:val="a3"/>
    <w:rsid w:val="00205727"/>
    <w:pPr>
      <w:pBdr>
        <w:left w:val="single" w:sz="8"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afffff8">
    <w:name w:val="ТекстОбычный"/>
    <w:rsid w:val="00205727"/>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Pick">
    <w:name w:val="Pick"/>
    <w:basedOn w:val="a3"/>
    <w:rsid w:val="00205727"/>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9">
    <w:name w:val="Список маркированный"/>
    <w:basedOn w:val="a3"/>
    <w:rsid w:val="00205727"/>
    <w:pPr>
      <w:spacing w:after="0" w:line="360" w:lineRule="auto"/>
      <w:jc w:val="both"/>
    </w:pPr>
    <w:rPr>
      <w:rFonts w:ascii="Arial" w:eastAsia="Times New Roman" w:hAnsi="Arial" w:cs="Times New Roman"/>
      <w:szCs w:val="20"/>
    </w:rPr>
  </w:style>
  <w:style w:type="paragraph" w:customStyle="1" w:styleId="afffffa">
    <w:name w:val="Таблица"/>
    <w:basedOn w:val="a3"/>
    <w:rsid w:val="00205727"/>
    <w:pPr>
      <w:spacing w:before="40" w:after="0" w:line="360" w:lineRule="auto"/>
      <w:jc w:val="both"/>
    </w:pPr>
    <w:rPr>
      <w:rFonts w:ascii="Arial" w:eastAsia="Times New Roman" w:hAnsi="Arial" w:cs="Times New Roman"/>
      <w:szCs w:val="20"/>
    </w:rPr>
  </w:style>
  <w:style w:type="paragraph" w:customStyle="1" w:styleId="2d">
    <w:name w:val="Заг2"/>
    <w:basedOn w:val="22"/>
    <w:rsid w:val="00205727"/>
    <w:pPr>
      <w:widowControl w:val="0"/>
      <w:tabs>
        <w:tab w:val="left" w:pos="288"/>
      </w:tabs>
      <w:snapToGrid w:val="0"/>
      <w:spacing w:after="240" w:line="240" w:lineRule="auto"/>
      <w:ind w:left="1355" w:hanging="590"/>
      <w:jc w:val="left"/>
    </w:pPr>
    <w:rPr>
      <w:rFonts w:ascii="Arial" w:hAnsi="Arial" w:cs="Arial"/>
      <w:bCs w:val="0"/>
      <w:i w:val="0"/>
      <w:iCs w:val="0"/>
    </w:rPr>
  </w:style>
  <w:style w:type="paragraph" w:customStyle="1" w:styleId="Default">
    <w:name w:val="Default"/>
    <w:rsid w:val="0020572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66">
    <w:name w:val="Стиль по ширине Перед:  6 пт После:  6 пт"/>
    <w:basedOn w:val="Default"/>
    <w:next w:val="Default"/>
    <w:rsid w:val="00205727"/>
    <w:pPr>
      <w:spacing w:before="120" w:after="120"/>
    </w:pPr>
    <w:rPr>
      <w:color w:val="auto"/>
    </w:rPr>
  </w:style>
  <w:style w:type="paragraph" w:customStyle="1" w:styleId="1f1">
    <w:name w:val="Заг1"/>
    <w:basedOn w:val="10"/>
    <w:link w:val="1f2"/>
    <w:rsid w:val="00205727"/>
    <w:pPr>
      <w:keepLines w:val="0"/>
      <w:widowControl w:val="0"/>
      <w:snapToGrid w:val="0"/>
      <w:spacing w:before="0" w:after="200" w:line="240" w:lineRule="auto"/>
      <w:ind w:firstLine="0"/>
      <w:jc w:val="center"/>
    </w:pPr>
    <w:rPr>
      <w:rFonts w:ascii="Arial" w:hAnsi="Arial"/>
      <w:caps/>
      <w:spacing w:val="20"/>
      <w:lang w:val="x-none" w:eastAsia="x-none"/>
    </w:rPr>
  </w:style>
  <w:style w:type="character" w:customStyle="1" w:styleId="1f2">
    <w:name w:val="Заг1 Знак"/>
    <w:link w:val="1f1"/>
    <w:rsid w:val="00205727"/>
    <w:rPr>
      <w:rFonts w:ascii="Arial" w:eastAsia="Times New Roman" w:hAnsi="Arial" w:cs="Times New Roman"/>
      <w:b/>
      <w:bCs/>
      <w:caps/>
      <w:color w:val="365F91"/>
      <w:spacing w:val="20"/>
      <w:sz w:val="28"/>
      <w:szCs w:val="28"/>
      <w:lang w:val="x-none" w:eastAsia="x-none"/>
    </w:rPr>
  </w:style>
  <w:style w:type="paragraph" w:customStyle="1" w:styleId="afffffb">
    <w:name w:val="Текст ТЗ"/>
    <w:basedOn w:val="10"/>
    <w:link w:val="afffffc"/>
    <w:rsid w:val="00205727"/>
    <w:pPr>
      <w:keepLines w:val="0"/>
      <w:tabs>
        <w:tab w:val="num" w:pos="0"/>
      </w:tabs>
      <w:suppressAutoHyphens/>
      <w:spacing w:before="0" w:line="312" w:lineRule="auto"/>
      <w:ind w:left="792" w:hanging="432"/>
    </w:pPr>
    <w:rPr>
      <w:rFonts w:ascii="Calibri" w:eastAsia="Calibri" w:hAnsi="Calibri"/>
      <w:b w:val="0"/>
      <w:bCs w:val="0"/>
      <w:color w:val="auto"/>
      <w:kern w:val="28"/>
      <w:lang w:val="x-none" w:eastAsia="x-none"/>
    </w:rPr>
  </w:style>
  <w:style w:type="character" w:customStyle="1" w:styleId="afffffc">
    <w:name w:val="Текст ТЗ Знак"/>
    <w:link w:val="afffffb"/>
    <w:locked/>
    <w:rsid w:val="00205727"/>
    <w:rPr>
      <w:rFonts w:ascii="Calibri" w:eastAsia="Calibri" w:hAnsi="Calibri" w:cs="Times New Roman"/>
      <w:kern w:val="28"/>
      <w:sz w:val="28"/>
      <w:szCs w:val="28"/>
      <w:lang w:val="x-none" w:eastAsia="x-none"/>
    </w:rPr>
  </w:style>
  <w:style w:type="paragraph" w:customStyle="1" w:styleId="Bullet">
    <w:name w:val="Bullet"/>
    <w:basedOn w:val="a3"/>
    <w:rsid w:val="00205727"/>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Style11">
    <w:name w:val="Style11"/>
    <w:basedOn w:val="a3"/>
    <w:uiPriority w:val="99"/>
    <w:rsid w:val="00205727"/>
    <w:pPr>
      <w:widowControl w:val="0"/>
      <w:autoSpaceDE w:val="0"/>
      <w:autoSpaceDN w:val="0"/>
      <w:adjustRightInd w:val="0"/>
      <w:spacing w:after="0" w:line="288" w:lineRule="exact"/>
      <w:ind w:firstLine="466"/>
      <w:jc w:val="both"/>
    </w:pPr>
    <w:rPr>
      <w:rFonts w:ascii="Arial Narrow" w:eastAsia="Times New Roman" w:hAnsi="Arial Narrow" w:cs="Times New Roman"/>
      <w:sz w:val="24"/>
      <w:szCs w:val="24"/>
      <w:lang w:eastAsia="ru-RU"/>
    </w:rPr>
  </w:style>
  <w:style w:type="character" w:customStyle="1" w:styleId="FontStyle21">
    <w:name w:val="Font Style21"/>
    <w:uiPriority w:val="99"/>
    <w:rsid w:val="00205727"/>
    <w:rPr>
      <w:rFonts w:ascii="Times New Roman" w:hAnsi="Times New Roman" w:cs="Times New Roman"/>
      <w:sz w:val="22"/>
      <w:szCs w:val="22"/>
    </w:rPr>
  </w:style>
  <w:style w:type="paragraph" w:customStyle="1" w:styleId="Style3">
    <w:name w:val="Style3"/>
    <w:basedOn w:val="a3"/>
    <w:uiPriority w:val="99"/>
    <w:rsid w:val="00205727"/>
    <w:pPr>
      <w:widowControl w:val="0"/>
      <w:autoSpaceDE w:val="0"/>
      <w:autoSpaceDN w:val="0"/>
      <w:adjustRightInd w:val="0"/>
      <w:spacing w:after="0" w:line="318" w:lineRule="exact"/>
      <w:ind w:firstLine="720"/>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205727"/>
    <w:rPr>
      <w:rFonts w:ascii="Times New Roman" w:hAnsi="Times New Roman" w:cs="Times New Roman"/>
      <w:spacing w:val="10"/>
      <w:sz w:val="24"/>
      <w:szCs w:val="24"/>
    </w:rPr>
  </w:style>
  <w:style w:type="character" w:customStyle="1" w:styleId="FontStyle12">
    <w:name w:val="Font Style12"/>
    <w:uiPriority w:val="99"/>
    <w:rsid w:val="00205727"/>
    <w:rPr>
      <w:rFonts w:ascii="Times New Roman" w:hAnsi="Times New Roman" w:cs="Times New Roman"/>
      <w:spacing w:val="10"/>
      <w:sz w:val="24"/>
      <w:szCs w:val="24"/>
    </w:rPr>
  </w:style>
  <w:style w:type="paragraph" w:customStyle="1" w:styleId="Style2">
    <w:name w:val="Style2"/>
    <w:basedOn w:val="a3"/>
    <w:uiPriority w:val="99"/>
    <w:rsid w:val="00205727"/>
    <w:pPr>
      <w:widowControl w:val="0"/>
      <w:autoSpaceDE w:val="0"/>
      <w:autoSpaceDN w:val="0"/>
      <w:adjustRightInd w:val="0"/>
      <w:spacing w:after="0" w:line="322" w:lineRule="exact"/>
      <w:ind w:hanging="1896"/>
    </w:pPr>
    <w:rPr>
      <w:rFonts w:ascii="Times New Roman" w:eastAsia="Times New Roman" w:hAnsi="Times New Roman" w:cs="Times New Roman"/>
      <w:sz w:val="24"/>
      <w:szCs w:val="24"/>
      <w:lang w:eastAsia="ru-RU"/>
    </w:rPr>
  </w:style>
  <w:style w:type="paragraph" w:styleId="afffffd">
    <w:name w:val="Revision"/>
    <w:hidden/>
    <w:uiPriority w:val="99"/>
    <w:semiHidden/>
    <w:rsid w:val="00205727"/>
    <w:pPr>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2057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Абзац списка Знак"/>
    <w:link w:val="a7"/>
    <w:uiPriority w:val="34"/>
    <w:locked/>
    <w:rsid w:val="00205727"/>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54853">
      <w:bodyDiv w:val="1"/>
      <w:marLeft w:val="0"/>
      <w:marRight w:val="0"/>
      <w:marTop w:val="0"/>
      <w:marBottom w:val="0"/>
      <w:divBdr>
        <w:top w:val="none" w:sz="0" w:space="0" w:color="auto"/>
        <w:left w:val="none" w:sz="0" w:space="0" w:color="auto"/>
        <w:bottom w:val="none" w:sz="0" w:space="0" w:color="auto"/>
        <w:right w:val="none" w:sz="0" w:space="0" w:color="auto"/>
      </w:divBdr>
    </w:div>
    <w:div w:id="340550249">
      <w:bodyDiv w:val="1"/>
      <w:marLeft w:val="0"/>
      <w:marRight w:val="0"/>
      <w:marTop w:val="0"/>
      <w:marBottom w:val="0"/>
      <w:divBdr>
        <w:top w:val="none" w:sz="0" w:space="0" w:color="auto"/>
        <w:left w:val="none" w:sz="0" w:space="0" w:color="auto"/>
        <w:bottom w:val="none" w:sz="0" w:space="0" w:color="auto"/>
        <w:right w:val="none" w:sz="0" w:space="0" w:color="auto"/>
      </w:divBdr>
    </w:div>
    <w:div w:id="849484919">
      <w:bodyDiv w:val="1"/>
      <w:marLeft w:val="0"/>
      <w:marRight w:val="0"/>
      <w:marTop w:val="0"/>
      <w:marBottom w:val="0"/>
      <w:divBdr>
        <w:top w:val="none" w:sz="0" w:space="0" w:color="auto"/>
        <w:left w:val="none" w:sz="0" w:space="0" w:color="auto"/>
        <w:bottom w:val="none" w:sz="0" w:space="0" w:color="auto"/>
        <w:right w:val="none" w:sz="0" w:space="0" w:color="auto"/>
      </w:divBdr>
    </w:div>
    <w:div w:id="885682609">
      <w:bodyDiv w:val="1"/>
      <w:marLeft w:val="0"/>
      <w:marRight w:val="0"/>
      <w:marTop w:val="0"/>
      <w:marBottom w:val="0"/>
      <w:divBdr>
        <w:top w:val="none" w:sz="0" w:space="0" w:color="auto"/>
        <w:left w:val="none" w:sz="0" w:space="0" w:color="auto"/>
        <w:bottom w:val="none" w:sz="0" w:space="0" w:color="auto"/>
        <w:right w:val="none" w:sz="0" w:space="0" w:color="auto"/>
      </w:divBdr>
    </w:div>
    <w:div w:id="1206872703">
      <w:bodyDiv w:val="1"/>
      <w:marLeft w:val="0"/>
      <w:marRight w:val="0"/>
      <w:marTop w:val="0"/>
      <w:marBottom w:val="0"/>
      <w:divBdr>
        <w:top w:val="none" w:sz="0" w:space="0" w:color="auto"/>
        <w:left w:val="none" w:sz="0" w:space="0" w:color="auto"/>
        <w:bottom w:val="none" w:sz="0" w:space="0" w:color="auto"/>
        <w:right w:val="none" w:sz="0" w:space="0" w:color="auto"/>
      </w:divBdr>
    </w:div>
    <w:div w:id="1259410812">
      <w:bodyDiv w:val="1"/>
      <w:marLeft w:val="0"/>
      <w:marRight w:val="0"/>
      <w:marTop w:val="0"/>
      <w:marBottom w:val="0"/>
      <w:divBdr>
        <w:top w:val="none" w:sz="0" w:space="0" w:color="auto"/>
        <w:left w:val="none" w:sz="0" w:space="0" w:color="auto"/>
        <w:bottom w:val="none" w:sz="0" w:space="0" w:color="auto"/>
        <w:right w:val="none" w:sz="0" w:space="0" w:color="auto"/>
      </w:divBdr>
    </w:div>
    <w:div w:id="1281575466">
      <w:bodyDiv w:val="1"/>
      <w:marLeft w:val="0"/>
      <w:marRight w:val="0"/>
      <w:marTop w:val="0"/>
      <w:marBottom w:val="0"/>
      <w:divBdr>
        <w:top w:val="none" w:sz="0" w:space="0" w:color="auto"/>
        <w:left w:val="none" w:sz="0" w:space="0" w:color="auto"/>
        <w:bottom w:val="none" w:sz="0" w:space="0" w:color="auto"/>
        <w:right w:val="none" w:sz="0" w:space="0" w:color="auto"/>
      </w:divBdr>
    </w:div>
    <w:div w:id="1289705448">
      <w:bodyDiv w:val="1"/>
      <w:marLeft w:val="0"/>
      <w:marRight w:val="0"/>
      <w:marTop w:val="0"/>
      <w:marBottom w:val="0"/>
      <w:divBdr>
        <w:top w:val="none" w:sz="0" w:space="0" w:color="auto"/>
        <w:left w:val="none" w:sz="0" w:space="0" w:color="auto"/>
        <w:bottom w:val="none" w:sz="0" w:space="0" w:color="auto"/>
        <w:right w:val="none" w:sz="0" w:space="0" w:color="auto"/>
      </w:divBdr>
    </w:div>
    <w:div w:id="1509565668">
      <w:bodyDiv w:val="1"/>
      <w:marLeft w:val="0"/>
      <w:marRight w:val="0"/>
      <w:marTop w:val="0"/>
      <w:marBottom w:val="0"/>
      <w:divBdr>
        <w:top w:val="none" w:sz="0" w:space="0" w:color="auto"/>
        <w:left w:val="none" w:sz="0" w:space="0" w:color="auto"/>
        <w:bottom w:val="none" w:sz="0" w:space="0" w:color="auto"/>
        <w:right w:val="none" w:sz="0" w:space="0" w:color="auto"/>
      </w:divBdr>
    </w:div>
    <w:div w:id="175828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rsk-sib.ru/index.php?option=com_content&amp;view=category&amp;layout=blog&amp;id=2863&amp;Itemid=4060&amp;lang=ru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59AFB-DA35-4ACA-BAB4-9BA963E17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35</Pages>
  <Words>16495</Words>
  <Characters>94028</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Сергеевна</dc:creator>
  <cp:keywords/>
  <dc:description/>
  <cp:lastModifiedBy>Екатерина Сергеевна</cp:lastModifiedBy>
  <cp:revision>77</cp:revision>
  <cp:lastPrinted>2021-03-04T02:33:00Z</cp:lastPrinted>
  <dcterms:created xsi:type="dcterms:W3CDTF">2020-02-17T10:20:00Z</dcterms:created>
  <dcterms:modified xsi:type="dcterms:W3CDTF">2021-06-24T04:42:00Z</dcterms:modified>
</cp:coreProperties>
</file>